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E61C954" w14:textId="77777777" w:rsidR="005741B3" w:rsidRDefault="005741B3">
      <w:pPr>
        <w:widowControl/>
        <w:jc w:val="center"/>
        <w:rPr>
          <w:b/>
          <w:color w:val="000000"/>
        </w:rPr>
      </w:pPr>
      <w:bookmarkStart w:id="0" w:name="_GoBack"/>
      <w:bookmarkEnd w:id="0"/>
    </w:p>
    <w:p w14:paraId="78756B29" w14:textId="77777777" w:rsidR="005741B3" w:rsidRDefault="00AA5AFC">
      <w:pPr>
        <w:widowControl/>
        <w:jc w:val="center"/>
      </w:pPr>
      <w:bookmarkStart w:id="1" w:name="_heading=h.gjdgxs" w:colFirst="0" w:colLast="0"/>
      <w:bookmarkEnd w:id="1"/>
      <w:r>
        <w:rPr>
          <w:b/>
          <w:color w:val="000000"/>
        </w:rPr>
        <w:t>ANEXO 5</w:t>
      </w:r>
    </w:p>
    <w:p w14:paraId="4B9D0752" w14:textId="011E7CD3" w:rsidR="005741B3" w:rsidRDefault="00AA5AFC">
      <w:pPr>
        <w:widowControl/>
        <w:jc w:val="center"/>
      </w:pPr>
      <w:r>
        <w:rPr>
          <w:b/>
          <w:color w:val="000000"/>
        </w:rPr>
        <w:t xml:space="preserve">EDITAL </w:t>
      </w:r>
      <w:r w:rsidRPr="005550EB">
        <w:rPr>
          <w:b/>
          <w:color w:val="000000"/>
          <w:highlight w:val="yellow"/>
        </w:rPr>
        <w:t xml:space="preserve">Nº </w:t>
      </w:r>
      <w:r w:rsidR="005550EB" w:rsidRPr="005550EB">
        <w:rPr>
          <w:b/>
          <w:color w:val="000000"/>
          <w:highlight w:val="yellow"/>
        </w:rPr>
        <w:t>XX</w:t>
      </w:r>
      <w:r w:rsidRPr="005550EB">
        <w:rPr>
          <w:b/>
          <w:color w:val="000000"/>
          <w:highlight w:val="yellow"/>
        </w:rPr>
        <w:t>/202</w:t>
      </w:r>
      <w:r w:rsidR="005550EB" w:rsidRPr="005550EB">
        <w:rPr>
          <w:b/>
          <w:color w:val="000000"/>
          <w:highlight w:val="yellow"/>
        </w:rPr>
        <w:t>3</w:t>
      </w:r>
      <w:r>
        <w:rPr>
          <w:b/>
          <w:color w:val="000000"/>
        </w:rPr>
        <w:t xml:space="preserve"> – PIBIEX/ PREX/ UFDPar</w:t>
      </w:r>
    </w:p>
    <w:p w14:paraId="622E9F57" w14:textId="77777777" w:rsidR="005741B3" w:rsidRDefault="00AA5AFC">
      <w:pPr>
        <w:widowControl/>
        <w:jc w:val="center"/>
        <w:rPr>
          <w:b/>
          <w:color w:val="000000"/>
        </w:rPr>
      </w:pPr>
      <w:r>
        <w:rPr>
          <w:b/>
          <w:color w:val="000000"/>
        </w:rPr>
        <w:t>DADOS BANCÁRIOS DO BOLSISTA PIBIEX</w:t>
      </w:r>
    </w:p>
    <w:p w14:paraId="31A3C28B" w14:textId="77777777" w:rsidR="005741B3" w:rsidRDefault="005741B3">
      <w:pPr>
        <w:jc w:val="center"/>
      </w:pPr>
    </w:p>
    <w:p w14:paraId="726B2496" w14:textId="77777777" w:rsidR="005741B3" w:rsidRDefault="00AA5AFC">
      <w:pPr>
        <w:widowControl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" w:color="000000"/>
        </w:pBdr>
        <w:shd w:val="clear" w:color="auto" w:fill="DFDFDF"/>
        <w:spacing w:before="280" w:after="280"/>
        <w:jc w:val="center"/>
        <w:rPr>
          <w:b/>
        </w:rPr>
      </w:pPr>
      <w:r>
        <w:rPr>
          <w:b/>
        </w:rPr>
        <w:t>DADOS DO BOLSISTA PIBEX</w:t>
      </w:r>
    </w:p>
    <w:p w14:paraId="13678362" w14:textId="77777777" w:rsidR="005741B3" w:rsidRDefault="00AA5AFC">
      <w:pPr>
        <w:keepNext/>
        <w:widowControl/>
        <w:numPr>
          <w:ilvl w:val="0"/>
          <w:numId w:val="1"/>
        </w:numPr>
        <w:tabs>
          <w:tab w:val="left" w:pos="284"/>
        </w:tabs>
        <w:rPr>
          <w:b/>
        </w:rPr>
      </w:pPr>
      <w:r>
        <w:rPr>
          <w:b/>
        </w:rPr>
        <w:t>IDENTIFICAÇÃO DO PROGRAMA/PROJETO</w:t>
      </w:r>
    </w:p>
    <w:tbl>
      <w:tblPr>
        <w:tblStyle w:val="a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940"/>
        <w:gridCol w:w="7688"/>
      </w:tblGrid>
      <w:tr w:rsidR="005741B3" w14:paraId="2160C676" w14:textId="77777777">
        <w:tc>
          <w:tcPr>
            <w:tcW w:w="1940" w:type="dxa"/>
            <w:shd w:val="clear" w:color="auto" w:fill="FFFFFF"/>
          </w:tcPr>
          <w:p w14:paraId="052807DE" w14:textId="77777777" w:rsidR="005741B3" w:rsidRDefault="00AA5AFC">
            <w:pPr>
              <w:rPr>
                <w:b/>
                <w:u w:val="single"/>
              </w:rPr>
            </w:pPr>
            <w:r>
              <w:rPr>
                <w:b/>
              </w:rPr>
              <w:t xml:space="preserve">Titulo </w:t>
            </w:r>
          </w:p>
        </w:tc>
        <w:tc>
          <w:tcPr>
            <w:tcW w:w="7688" w:type="dxa"/>
            <w:shd w:val="clear" w:color="auto" w:fill="auto"/>
          </w:tcPr>
          <w:p w14:paraId="6BC28B24" w14:textId="77777777" w:rsidR="005741B3" w:rsidRDefault="005741B3"/>
        </w:tc>
      </w:tr>
      <w:tr w:rsidR="005741B3" w14:paraId="0463AA33" w14:textId="77777777">
        <w:tc>
          <w:tcPr>
            <w:tcW w:w="1940" w:type="dxa"/>
            <w:shd w:val="clear" w:color="auto" w:fill="FFFFFF"/>
          </w:tcPr>
          <w:p w14:paraId="18AA6361" w14:textId="77777777" w:rsidR="005741B3" w:rsidRDefault="00AA5AFC">
            <w:pPr>
              <w:rPr>
                <w:b/>
                <w:u w:val="single"/>
              </w:rPr>
            </w:pPr>
            <w:r>
              <w:rPr>
                <w:b/>
              </w:rPr>
              <w:t>Coordenador (a)</w:t>
            </w:r>
          </w:p>
        </w:tc>
        <w:tc>
          <w:tcPr>
            <w:tcW w:w="7688" w:type="dxa"/>
            <w:shd w:val="clear" w:color="auto" w:fill="auto"/>
          </w:tcPr>
          <w:p w14:paraId="5BB330CA" w14:textId="77777777" w:rsidR="005741B3" w:rsidRDefault="005741B3"/>
        </w:tc>
      </w:tr>
      <w:tr w:rsidR="005741B3" w14:paraId="0F4F58CA" w14:textId="77777777">
        <w:tc>
          <w:tcPr>
            <w:tcW w:w="1940" w:type="dxa"/>
            <w:shd w:val="clear" w:color="auto" w:fill="FFFFFF"/>
          </w:tcPr>
          <w:p w14:paraId="7E8520D1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Campus/Centro</w:t>
            </w:r>
          </w:p>
        </w:tc>
        <w:tc>
          <w:tcPr>
            <w:tcW w:w="7688" w:type="dxa"/>
            <w:shd w:val="clear" w:color="auto" w:fill="auto"/>
          </w:tcPr>
          <w:p w14:paraId="5448FE44" w14:textId="77777777" w:rsidR="005741B3" w:rsidRDefault="005741B3"/>
        </w:tc>
      </w:tr>
      <w:tr w:rsidR="005741B3" w14:paraId="6B01DCB1" w14:textId="77777777">
        <w:tc>
          <w:tcPr>
            <w:tcW w:w="1940" w:type="dxa"/>
            <w:shd w:val="clear" w:color="auto" w:fill="FFFFFF"/>
          </w:tcPr>
          <w:p w14:paraId="720DE7F0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Telefone</w:t>
            </w:r>
          </w:p>
        </w:tc>
        <w:tc>
          <w:tcPr>
            <w:tcW w:w="7688" w:type="dxa"/>
            <w:shd w:val="clear" w:color="auto" w:fill="auto"/>
          </w:tcPr>
          <w:p w14:paraId="1A87E8FC" w14:textId="77777777" w:rsidR="005741B3" w:rsidRDefault="005741B3"/>
        </w:tc>
      </w:tr>
      <w:tr w:rsidR="005741B3" w14:paraId="1E7676C2" w14:textId="77777777">
        <w:tc>
          <w:tcPr>
            <w:tcW w:w="1940" w:type="dxa"/>
            <w:shd w:val="clear" w:color="auto" w:fill="FFFFFF"/>
          </w:tcPr>
          <w:p w14:paraId="417C67A4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E-mail</w:t>
            </w:r>
          </w:p>
        </w:tc>
        <w:tc>
          <w:tcPr>
            <w:tcW w:w="7688" w:type="dxa"/>
            <w:shd w:val="clear" w:color="auto" w:fill="auto"/>
          </w:tcPr>
          <w:p w14:paraId="5CA0C370" w14:textId="77777777" w:rsidR="005741B3" w:rsidRDefault="005741B3"/>
        </w:tc>
      </w:tr>
    </w:tbl>
    <w:p w14:paraId="41B6A680" w14:textId="77777777" w:rsidR="005741B3" w:rsidRDefault="005741B3"/>
    <w:p w14:paraId="171E54EB" w14:textId="77777777" w:rsidR="005741B3" w:rsidRDefault="00AA5AFC">
      <w:pPr>
        <w:widowControl/>
        <w:numPr>
          <w:ilvl w:val="0"/>
          <w:numId w:val="1"/>
        </w:numPr>
        <w:spacing w:after="200"/>
        <w:rPr>
          <w:b/>
        </w:rPr>
      </w:pPr>
      <w:r>
        <w:rPr>
          <w:b/>
        </w:rPr>
        <w:t xml:space="preserve">DADOS PESSOAIS E BANCÁRIOS DO BOLSISTA </w:t>
      </w:r>
    </w:p>
    <w:tbl>
      <w:tblPr>
        <w:tblStyle w:val="a0"/>
        <w:tblW w:w="96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39"/>
        <w:gridCol w:w="6489"/>
      </w:tblGrid>
      <w:tr w:rsidR="005741B3" w14:paraId="7C43EF72" w14:textId="77777777">
        <w:tc>
          <w:tcPr>
            <w:tcW w:w="31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C7BBD" w14:textId="77777777" w:rsidR="005741B3" w:rsidRDefault="00AA5AFC">
            <w:pPr>
              <w:widowControl/>
              <w:spacing w:before="80"/>
              <w:rPr>
                <w:b/>
                <w:u w:val="single"/>
              </w:rPr>
            </w:pPr>
            <w:r>
              <w:rPr>
                <w:b/>
              </w:rPr>
              <w:t>Nome</w:t>
            </w:r>
          </w:p>
        </w:tc>
        <w:tc>
          <w:tcPr>
            <w:tcW w:w="6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3B642" w14:textId="77777777" w:rsidR="005741B3" w:rsidRDefault="005741B3">
            <w:pPr>
              <w:rPr>
                <w:b/>
              </w:rPr>
            </w:pPr>
          </w:p>
        </w:tc>
      </w:tr>
      <w:tr w:rsidR="005741B3" w14:paraId="5F0CC01C" w14:textId="77777777">
        <w:tc>
          <w:tcPr>
            <w:tcW w:w="3139" w:type="dxa"/>
            <w:tcBorders>
              <w:top w:val="single" w:sz="4" w:space="0" w:color="000000"/>
            </w:tcBorders>
            <w:shd w:val="clear" w:color="auto" w:fill="FFFFFF"/>
          </w:tcPr>
          <w:p w14:paraId="5545E7B7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CPF</w:t>
            </w:r>
          </w:p>
        </w:tc>
        <w:tc>
          <w:tcPr>
            <w:tcW w:w="6489" w:type="dxa"/>
            <w:tcBorders>
              <w:top w:val="single" w:sz="4" w:space="0" w:color="000000"/>
            </w:tcBorders>
            <w:shd w:val="clear" w:color="auto" w:fill="auto"/>
          </w:tcPr>
          <w:p w14:paraId="75D748B2" w14:textId="77777777" w:rsidR="005741B3" w:rsidRDefault="005741B3">
            <w:pPr>
              <w:rPr>
                <w:b/>
              </w:rPr>
            </w:pPr>
          </w:p>
        </w:tc>
      </w:tr>
      <w:tr w:rsidR="005741B3" w14:paraId="5DAEDF8D" w14:textId="77777777">
        <w:tc>
          <w:tcPr>
            <w:tcW w:w="3139" w:type="dxa"/>
            <w:shd w:val="clear" w:color="auto" w:fill="FFFFFF"/>
          </w:tcPr>
          <w:p w14:paraId="0732DE4C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Telefone</w:t>
            </w:r>
          </w:p>
        </w:tc>
        <w:tc>
          <w:tcPr>
            <w:tcW w:w="6489" w:type="dxa"/>
            <w:shd w:val="clear" w:color="auto" w:fill="auto"/>
          </w:tcPr>
          <w:p w14:paraId="4586C135" w14:textId="77777777" w:rsidR="005741B3" w:rsidRDefault="005741B3">
            <w:pPr>
              <w:rPr>
                <w:b/>
              </w:rPr>
            </w:pPr>
          </w:p>
        </w:tc>
      </w:tr>
      <w:tr w:rsidR="005741B3" w14:paraId="43B6CCF4" w14:textId="77777777">
        <w:tc>
          <w:tcPr>
            <w:tcW w:w="3139" w:type="dxa"/>
            <w:shd w:val="clear" w:color="auto" w:fill="FFFFFF"/>
          </w:tcPr>
          <w:p w14:paraId="18C30123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E-mail</w:t>
            </w:r>
          </w:p>
        </w:tc>
        <w:tc>
          <w:tcPr>
            <w:tcW w:w="6489" w:type="dxa"/>
            <w:shd w:val="clear" w:color="auto" w:fill="auto"/>
          </w:tcPr>
          <w:p w14:paraId="0C0F582F" w14:textId="77777777" w:rsidR="005741B3" w:rsidRDefault="005741B3">
            <w:pPr>
              <w:rPr>
                <w:b/>
              </w:rPr>
            </w:pPr>
          </w:p>
        </w:tc>
      </w:tr>
      <w:tr w:rsidR="005741B3" w14:paraId="53B5A0FB" w14:textId="77777777">
        <w:tc>
          <w:tcPr>
            <w:tcW w:w="3139" w:type="dxa"/>
            <w:shd w:val="clear" w:color="auto" w:fill="FFFFFF"/>
          </w:tcPr>
          <w:p w14:paraId="56E18A3A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Banco</w:t>
            </w:r>
          </w:p>
        </w:tc>
        <w:tc>
          <w:tcPr>
            <w:tcW w:w="6489" w:type="dxa"/>
            <w:shd w:val="clear" w:color="auto" w:fill="auto"/>
          </w:tcPr>
          <w:p w14:paraId="2580A7E4" w14:textId="77777777" w:rsidR="005741B3" w:rsidRDefault="005741B3">
            <w:pPr>
              <w:rPr>
                <w:b/>
              </w:rPr>
            </w:pPr>
          </w:p>
        </w:tc>
      </w:tr>
      <w:tr w:rsidR="005741B3" w14:paraId="317ADA46" w14:textId="77777777">
        <w:tc>
          <w:tcPr>
            <w:tcW w:w="3139" w:type="dxa"/>
            <w:shd w:val="clear" w:color="auto" w:fill="FFFFFF"/>
          </w:tcPr>
          <w:p w14:paraId="79ED9E23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Conta</w:t>
            </w:r>
          </w:p>
        </w:tc>
        <w:tc>
          <w:tcPr>
            <w:tcW w:w="6489" w:type="dxa"/>
            <w:shd w:val="clear" w:color="auto" w:fill="auto"/>
          </w:tcPr>
          <w:p w14:paraId="2BD8A691" w14:textId="77777777" w:rsidR="005741B3" w:rsidRDefault="005741B3">
            <w:pPr>
              <w:rPr>
                <w:b/>
              </w:rPr>
            </w:pPr>
          </w:p>
        </w:tc>
      </w:tr>
      <w:tr w:rsidR="005741B3" w14:paraId="468C51E0" w14:textId="77777777">
        <w:tc>
          <w:tcPr>
            <w:tcW w:w="3139" w:type="dxa"/>
            <w:shd w:val="clear" w:color="auto" w:fill="FFFFFF"/>
          </w:tcPr>
          <w:p w14:paraId="511481DA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Agência</w:t>
            </w:r>
          </w:p>
        </w:tc>
        <w:tc>
          <w:tcPr>
            <w:tcW w:w="6489" w:type="dxa"/>
            <w:shd w:val="clear" w:color="auto" w:fill="auto"/>
          </w:tcPr>
          <w:p w14:paraId="1AC65A8B" w14:textId="77777777" w:rsidR="005741B3" w:rsidRDefault="005741B3">
            <w:pPr>
              <w:rPr>
                <w:b/>
              </w:rPr>
            </w:pPr>
          </w:p>
        </w:tc>
      </w:tr>
      <w:tr w:rsidR="005741B3" w14:paraId="5487D625" w14:textId="77777777">
        <w:tc>
          <w:tcPr>
            <w:tcW w:w="3139" w:type="dxa"/>
            <w:shd w:val="clear" w:color="auto" w:fill="FFFFFF"/>
          </w:tcPr>
          <w:p w14:paraId="102DCDE1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Operação</w:t>
            </w:r>
          </w:p>
        </w:tc>
        <w:tc>
          <w:tcPr>
            <w:tcW w:w="6489" w:type="dxa"/>
            <w:shd w:val="clear" w:color="auto" w:fill="auto"/>
          </w:tcPr>
          <w:p w14:paraId="483FD980" w14:textId="77777777" w:rsidR="005741B3" w:rsidRDefault="005741B3">
            <w:pPr>
              <w:rPr>
                <w:b/>
              </w:rPr>
            </w:pPr>
          </w:p>
        </w:tc>
      </w:tr>
      <w:tr w:rsidR="005741B3" w14:paraId="67D772E8" w14:textId="77777777">
        <w:tc>
          <w:tcPr>
            <w:tcW w:w="3139" w:type="dxa"/>
            <w:shd w:val="clear" w:color="auto" w:fill="FFFFFF"/>
          </w:tcPr>
          <w:p w14:paraId="7A2F30B0" w14:textId="77777777" w:rsidR="005741B3" w:rsidRDefault="00AA5AFC">
            <w:pPr>
              <w:rPr>
                <w:b/>
              </w:rPr>
            </w:pPr>
            <w:r>
              <w:rPr>
                <w:b/>
              </w:rPr>
              <w:t>Período de concessão de bolsa</w:t>
            </w:r>
          </w:p>
        </w:tc>
        <w:tc>
          <w:tcPr>
            <w:tcW w:w="6489" w:type="dxa"/>
            <w:shd w:val="clear" w:color="auto" w:fill="auto"/>
          </w:tcPr>
          <w:p w14:paraId="7F6BDBAD" w14:textId="77777777" w:rsidR="005741B3" w:rsidRDefault="005741B3">
            <w:pPr>
              <w:rPr>
                <w:b/>
              </w:rPr>
            </w:pPr>
          </w:p>
        </w:tc>
      </w:tr>
    </w:tbl>
    <w:p w14:paraId="4F60203F" w14:textId="77777777" w:rsidR="005741B3" w:rsidRDefault="00AA5AFC">
      <w:r>
        <w:t xml:space="preserve"> </w:t>
      </w:r>
    </w:p>
    <w:p w14:paraId="35C1F54B" w14:textId="77777777" w:rsidR="005741B3" w:rsidRDefault="005741B3">
      <w:pPr>
        <w:rPr>
          <w:rFonts w:ascii="Calibri" w:eastAsia="Calibri" w:hAnsi="Calibri" w:cs="Calibri"/>
          <w:color w:val="000000"/>
        </w:rPr>
      </w:pPr>
    </w:p>
    <w:sectPr w:rsidR="005741B3">
      <w:headerReference w:type="default" r:id="rId8"/>
      <w:footerReference w:type="default" r:id="rId9"/>
      <w:pgSz w:w="11906" w:h="16838"/>
      <w:pgMar w:top="1134" w:right="1134" w:bottom="1729" w:left="1134" w:header="720" w:footer="1134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9DD4D6C" w14:textId="77777777" w:rsidR="00AA5AFC" w:rsidRDefault="00AA5AFC">
      <w:r>
        <w:separator/>
      </w:r>
    </w:p>
  </w:endnote>
  <w:endnote w:type="continuationSeparator" w:id="0">
    <w:p w14:paraId="3D57A1D8" w14:textId="77777777" w:rsidR="00AA5AFC" w:rsidRDefault="00AA5A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tstream Vera Sans"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0"/>
    <w:family w:val="roman"/>
    <w:notTrueType/>
    <w:pitch w:val="default"/>
  </w:font>
  <w:font w:name="OpenSymbol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ucidasans">
    <w:panose1 w:val="00000000000000000000"/>
    <w:charset w:val="00"/>
    <w:family w:val="roman"/>
    <w:notTrueType/>
    <w:pitch w:val="default"/>
  </w:font>
  <w:font w:name="Lucida Sans Unicode">
    <w:panose1 w:val="020B0602030504020204"/>
    <w:charset w:val="00"/>
    <w:family w:val="roman"/>
    <w:notTrueType/>
    <w:pitch w:val="default"/>
  </w:font>
  <w:font w:name="Tahoma">
    <w:panose1 w:val="020B0604030504040204"/>
    <w:charset w:val="00"/>
    <w:family w:val="roman"/>
    <w:notTrueType/>
    <w:pitch w:val="default"/>
  </w:font>
  <w:font w:name="Mincho">
    <w:altName w:val="明朝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5E4A0F" w14:textId="77777777" w:rsidR="005741B3" w:rsidRDefault="00AA5AFC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  <w:sz w:val="18"/>
        <w:szCs w:val="18"/>
      </w:rPr>
    </w:pPr>
    <w:r>
      <w:rPr>
        <w:rFonts w:ascii="Calibri" w:eastAsia="Calibri" w:hAnsi="Calibri" w:cs="Calibri"/>
        <w:color w:val="000000"/>
        <w:sz w:val="18"/>
        <w:szCs w:val="18"/>
      </w:rPr>
      <w:t xml:space="preserve">Campus Ministro Reis Velloso – Av. São Sebastião, 2819. Tel. (86)3323-5125  </w:t>
    </w:r>
    <w:r>
      <w:rPr>
        <w:noProof/>
      </w:rPr>
      <w:drawing>
        <wp:anchor distT="0" distB="0" distL="0" distR="0" simplePos="0" relativeHeight="251658240" behindDoc="1" locked="0" layoutInCell="1" hidden="0" allowOverlap="1" wp14:anchorId="34D20C01" wp14:editId="7923583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84C2B3E" w14:textId="77777777" w:rsidR="005741B3" w:rsidRDefault="00AA5AFC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jc w:val="center"/>
      <w:rPr>
        <w:rFonts w:ascii="Calibri" w:eastAsia="Calibri" w:hAnsi="Calibri" w:cs="Calibri"/>
        <w:color w:val="000000"/>
      </w:rPr>
    </w:pPr>
    <w:r>
      <w:rPr>
        <w:rFonts w:ascii="Calibri" w:eastAsia="Calibri" w:hAnsi="Calibri" w:cs="Calibri"/>
        <w:color w:val="000000"/>
        <w:sz w:val="18"/>
        <w:szCs w:val="18"/>
      </w:rPr>
      <w:t>CEP 64202-020 Parnaíba-PI</w:t>
    </w:r>
    <w:r>
      <w:rPr>
        <w:noProof/>
      </w:rPr>
      <w:drawing>
        <wp:anchor distT="0" distB="0" distL="0" distR="0" simplePos="0" relativeHeight="251659264" behindDoc="1" locked="0" layoutInCell="1" hidden="0" allowOverlap="1" wp14:anchorId="5BFCAF6A" wp14:editId="07E26993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7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1" hidden="0" allowOverlap="1" wp14:anchorId="13F8EDBE" wp14:editId="4FC5547C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0" t="0" r="0" b="0"/>
          <wp:wrapNone/>
          <wp:docPr id="1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6046F74E" wp14:editId="1D8A5882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0" t="0" r="0" b="0"/>
          <wp:wrapNone/>
          <wp:docPr id="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DF5513" w14:textId="77777777" w:rsidR="00AA5AFC" w:rsidRDefault="00AA5AFC">
      <w:r>
        <w:separator/>
      </w:r>
    </w:p>
  </w:footnote>
  <w:footnote w:type="continuationSeparator" w:id="0">
    <w:p w14:paraId="58CBDB14" w14:textId="77777777" w:rsidR="00AA5AFC" w:rsidRDefault="00AA5AF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E660B5" w14:textId="77777777" w:rsidR="005741B3" w:rsidRDefault="00AA5AFC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b/>
        <w:color w:val="000000"/>
      </w:rPr>
    </w:pPr>
    <w:r>
      <w:rPr>
        <w:rFonts w:eastAsia="Times New Roman"/>
        <w:b/>
        <w:noProof/>
        <w:color w:val="000000"/>
      </w:rPr>
      <w:drawing>
        <wp:inline distT="0" distB="0" distL="0" distR="0" wp14:anchorId="5F07DFB4" wp14:editId="4C1DF879">
          <wp:extent cx="810000" cy="813600"/>
          <wp:effectExtent l="0" t="0" r="0" b="0"/>
          <wp:docPr id="9" name="image2.jpg" descr="C:\Users\Secretaria_Dir\Desktop\brasao-p-b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 descr="C:\Users\Secretaria_Dir\Desktop\brasao-p-b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0000" cy="81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6B18E8E0" w14:textId="77777777" w:rsidR="005741B3" w:rsidRDefault="00AA5AFC">
    <w:pPr>
      <w:ind w:left="709"/>
      <w:jc w:val="center"/>
      <w:rPr>
        <w:rFonts w:ascii="Calibri" w:eastAsia="Calibri" w:hAnsi="Calibri" w:cs="Calibri"/>
        <w:b/>
      </w:rPr>
    </w:pPr>
    <w:r>
      <w:rPr>
        <w:rFonts w:ascii="Calibri" w:eastAsia="Calibri" w:hAnsi="Calibri" w:cs="Calibri"/>
        <w:b/>
      </w:rPr>
      <w:t>MINISTÉRIO DA EDUCAÇÃO</w:t>
    </w:r>
  </w:p>
  <w:p w14:paraId="35AAD382" w14:textId="77777777" w:rsidR="005741B3" w:rsidRDefault="00AA5AFC">
    <w:pPr>
      <w:ind w:left="709"/>
      <w:jc w:val="center"/>
      <w:rPr>
        <w:rFonts w:ascii="Calibri" w:eastAsia="Calibri" w:hAnsi="Calibri" w:cs="Calibri"/>
        <w:b/>
        <w:sz w:val="20"/>
        <w:szCs w:val="20"/>
      </w:rPr>
    </w:pPr>
    <w:r>
      <w:rPr>
        <w:rFonts w:ascii="Calibri" w:eastAsia="Calibri" w:hAnsi="Calibri" w:cs="Calibri"/>
        <w:b/>
        <w:sz w:val="20"/>
        <w:szCs w:val="20"/>
      </w:rPr>
      <w:t>UNIVERSIDADE FEDERAL DO DELTA DO PARNAÍBA</w:t>
    </w:r>
  </w:p>
  <w:p w14:paraId="7580FF0F" w14:textId="77777777" w:rsidR="005741B3" w:rsidRDefault="00AA5AFC">
    <w:pPr>
      <w:ind w:left="709"/>
      <w:jc w:val="center"/>
      <w:rPr>
        <w:rFonts w:ascii="Calibri" w:eastAsia="Calibri" w:hAnsi="Calibri" w:cs="Calibri"/>
        <w:b/>
        <w:sz w:val="16"/>
        <w:szCs w:val="16"/>
      </w:rPr>
    </w:pPr>
    <w:r>
      <w:rPr>
        <w:rFonts w:ascii="Calibri" w:eastAsia="Calibri" w:hAnsi="Calibri" w:cs="Calibri"/>
        <w:b/>
        <w:sz w:val="16"/>
        <w:szCs w:val="16"/>
      </w:rPr>
      <w:t>CAMPUS MINISTRO REIS</w:t>
    </w:r>
    <w:r>
      <w:rPr>
        <w:rFonts w:ascii="Calibri" w:eastAsia="Calibri" w:hAnsi="Calibri" w:cs="Calibri"/>
        <w:b/>
        <w:sz w:val="16"/>
        <w:szCs w:val="16"/>
      </w:rPr>
      <w:t xml:space="preserve"> VELLOSO</w:t>
    </w:r>
  </w:p>
  <w:p w14:paraId="70C5E4AC" w14:textId="77777777" w:rsidR="005741B3" w:rsidRDefault="00AA5AFC">
    <w:pPr>
      <w:ind w:left="709"/>
      <w:jc w:val="center"/>
      <w:rPr>
        <w:b/>
        <w:smallCaps/>
        <w:color w:val="000000"/>
      </w:rPr>
    </w:pPr>
    <w:r>
      <w:rPr>
        <w:b/>
        <w:smallCaps/>
        <w:color w:val="000000"/>
      </w:rPr>
      <w:t>PRÓ-REITORIA DE EXTENSÃO - PREX</w:t>
    </w:r>
  </w:p>
  <w:p w14:paraId="72E28EFF" w14:textId="77777777" w:rsidR="005741B3" w:rsidRDefault="005741B3">
    <w:pPr>
      <w:pBdr>
        <w:top w:val="nil"/>
        <w:left w:val="nil"/>
        <w:bottom w:val="nil"/>
        <w:right w:val="nil"/>
        <w:between w:val="nil"/>
      </w:pBdr>
      <w:tabs>
        <w:tab w:val="center" w:pos="4818"/>
        <w:tab w:val="right" w:pos="9637"/>
      </w:tabs>
      <w:ind w:left="709"/>
      <w:jc w:val="center"/>
      <w:rPr>
        <w:rFonts w:eastAsia="Times New Roman"/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18171B"/>
    <w:multiLevelType w:val="multilevel"/>
    <w:tmpl w:val="1664610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41B3"/>
    <w:rsid w:val="005550EB"/>
    <w:rsid w:val="005741B3"/>
    <w:rsid w:val="00577B0F"/>
    <w:rsid w:val="0061012D"/>
    <w:rsid w:val="00AA5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00CDFF"/>
  <w15:docId w15:val="{4F586DFD-F309-409B-8D5D-0F86E0C8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suppressAutoHyphens/>
    </w:pPr>
    <w:rPr>
      <w:rFonts w:eastAsia="Bitstream Vera Sans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0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suppressAutoHyphens/>
    </w:pPr>
    <w:rPr>
      <w:rFonts w:eastAsia="Bitstream Vera Sans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jBAyIWx4hcWSfM203y/FRgHv7DBA==">AMUW2mVL5Ei9oNVGmR22tME5ejF616CCnTylY4vJn22CQrnb7fvfLapgHVvhP3yDkxmrXTIOYEPZzOOlXOYDkXHshiDdvQBSxav5b7l7rMR8kEc4X8hTUY+V5aPLFCJvySFbpgsHTiHg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dcterms:created xsi:type="dcterms:W3CDTF">2023-04-26T17:49:00Z</dcterms:created>
  <dcterms:modified xsi:type="dcterms:W3CDTF">2023-04-26T17:49:00Z</dcterms:modified>
</cp:coreProperties>
</file>