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4864" w14:textId="77777777" w:rsidR="003D2DD4" w:rsidRDefault="003D2DD4">
      <w:pPr>
        <w:spacing w:before="43"/>
        <w:rPr>
          <w:sz w:val="20"/>
          <w:szCs w:val="20"/>
        </w:rPr>
      </w:pPr>
    </w:p>
    <w:p w14:paraId="7B2524FA" w14:textId="77777777" w:rsidR="003D2DD4" w:rsidRDefault="00AD1C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REQUERIMENTO DE REMOÇÃO POR MOTIVO DE SAÚDE</w:t>
      </w:r>
    </w:p>
    <w:p w14:paraId="5B088660" w14:textId="77777777" w:rsidR="003D2DD4" w:rsidRDefault="003D2DD4">
      <w:pPr>
        <w:spacing w:before="1"/>
        <w:rPr>
          <w:b/>
          <w:sz w:val="20"/>
          <w:szCs w:val="20"/>
        </w:rPr>
      </w:pPr>
    </w:p>
    <w:p w14:paraId="5AD76C1B" w14:textId="77777777" w:rsidR="0085569B" w:rsidRDefault="0085569B">
      <w:pPr>
        <w:spacing w:before="1"/>
        <w:rPr>
          <w:b/>
          <w:sz w:val="20"/>
          <w:szCs w:val="20"/>
        </w:rPr>
      </w:pPr>
    </w:p>
    <w:tbl>
      <w:tblPr>
        <w:tblStyle w:val="a"/>
        <w:tblW w:w="10531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94"/>
        <w:gridCol w:w="5337"/>
      </w:tblGrid>
      <w:tr w:rsidR="003D2DD4" w14:paraId="49B1A009" w14:textId="77777777">
        <w:trPr>
          <w:trHeight w:val="465"/>
        </w:trPr>
        <w:tc>
          <w:tcPr>
            <w:tcW w:w="5194" w:type="dxa"/>
          </w:tcPr>
          <w:p w14:paraId="7117FEF1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433" w:right="41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POR MOTIVO DE SAÚDE DO SERVIDOR ( )</w:t>
            </w:r>
          </w:p>
        </w:tc>
        <w:tc>
          <w:tcPr>
            <w:tcW w:w="5338" w:type="dxa"/>
          </w:tcPr>
          <w:p w14:paraId="409C5D3C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74" w:right="11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POR MOTIVO DE SAÚDE DO CÔNJUGE, COMPANHEIRO OU DEPENDENTE QUE VIVA ÀS SUAS EXPENSAS E CONSTE NO SEU ASSENTAMENTO FUNCIONAL ( )</w:t>
            </w:r>
          </w:p>
        </w:tc>
      </w:tr>
    </w:tbl>
    <w:p w14:paraId="3E555FEC" w14:textId="77777777" w:rsidR="003D2DD4" w:rsidRDefault="003D2DD4">
      <w:pPr>
        <w:spacing w:before="7" w:after="1"/>
        <w:rPr>
          <w:b/>
          <w:sz w:val="11"/>
          <w:szCs w:val="11"/>
        </w:rPr>
      </w:pPr>
    </w:p>
    <w:tbl>
      <w:tblPr>
        <w:tblStyle w:val="a0"/>
        <w:tblW w:w="10542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6"/>
        <w:gridCol w:w="3544"/>
        <w:gridCol w:w="1715"/>
        <w:gridCol w:w="2607"/>
      </w:tblGrid>
      <w:tr w:rsidR="003D2DD4" w14:paraId="7C1B3529" w14:textId="77777777">
        <w:trPr>
          <w:trHeight w:val="227"/>
        </w:trPr>
        <w:tc>
          <w:tcPr>
            <w:tcW w:w="10542" w:type="dxa"/>
            <w:gridSpan w:val="4"/>
            <w:shd w:val="clear" w:color="auto" w:fill="F1F1F1"/>
          </w:tcPr>
          <w:p w14:paraId="6C4DB4BA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– DADOS DO SERVIDOR</w:t>
            </w:r>
          </w:p>
        </w:tc>
      </w:tr>
      <w:tr w:rsidR="003D2DD4" w14:paraId="385DAA49" w14:textId="77777777">
        <w:trPr>
          <w:trHeight w:val="365"/>
        </w:trPr>
        <w:tc>
          <w:tcPr>
            <w:tcW w:w="7935" w:type="dxa"/>
            <w:gridSpan w:val="3"/>
          </w:tcPr>
          <w:p w14:paraId="3AD34DD2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Nome:</w:t>
            </w:r>
          </w:p>
        </w:tc>
        <w:tc>
          <w:tcPr>
            <w:tcW w:w="2607" w:type="dxa"/>
          </w:tcPr>
          <w:p w14:paraId="575D48BB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CPF:</w:t>
            </w:r>
          </w:p>
          <w:p w14:paraId="30BC06CD" w14:textId="77777777" w:rsidR="003D2DD4" w:rsidRDefault="003D2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14"/>
              <w:rPr>
                <w:color w:val="000000"/>
                <w:sz w:val="18"/>
                <w:szCs w:val="18"/>
              </w:rPr>
            </w:pPr>
          </w:p>
        </w:tc>
      </w:tr>
      <w:tr w:rsidR="003D2DD4" w14:paraId="728A0965" w14:textId="77777777">
        <w:trPr>
          <w:trHeight w:val="436"/>
        </w:trPr>
        <w:tc>
          <w:tcPr>
            <w:tcW w:w="2676" w:type="dxa"/>
          </w:tcPr>
          <w:p w14:paraId="7C5A74C1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SIAPE:</w:t>
            </w:r>
          </w:p>
        </w:tc>
        <w:tc>
          <w:tcPr>
            <w:tcW w:w="3544" w:type="dxa"/>
          </w:tcPr>
          <w:p w14:paraId="353DFFD5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Telefone Celular ou Residencial:</w:t>
            </w:r>
          </w:p>
        </w:tc>
        <w:tc>
          <w:tcPr>
            <w:tcW w:w="4322" w:type="dxa"/>
            <w:gridSpan w:val="2"/>
          </w:tcPr>
          <w:p w14:paraId="268C61A0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E-mail:</w:t>
            </w:r>
          </w:p>
        </w:tc>
      </w:tr>
      <w:tr w:rsidR="003D2DD4" w14:paraId="2C4372ED" w14:textId="77777777">
        <w:trPr>
          <w:trHeight w:val="393"/>
        </w:trPr>
        <w:tc>
          <w:tcPr>
            <w:tcW w:w="10542" w:type="dxa"/>
            <w:gridSpan w:val="4"/>
          </w:tcPr>
          <w:p w14:paraId="34975277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Endereço:</w:t>
            </w:r>
          </w:p>
        </w:tc>
      </w:tr>
      <w:tr w:rsidR="003D2DD4" w14:paraId="4310FAF9" w14:textId="77777777">
        <w:trPr>
          <w:trHeight w:val="210"/>
        </w:trPr>
        <w:tc>
          <w:tcPr>
            <w:tcW w:w="10542" w:type="dxa"/>
            <w:gridSpan w:val="4"/>
            <w:tcBorders>
              <w:top w:val="nil"/>
            </w:tcBorders>
          </w:tcPr>
          <w:p w14:paraId="329CC3D1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Estado civil:</w:t>
            </w:r>
          </w:p>
        </w:tc>
      </w:tr>
      <w:tr w:rsidR="003D2DD4" w14:paraId="24DB6823" w14:textId="77777777">
        <w:trPr>
          <w:trHeight w:val="227"/>
        </w:trPr>
        <w:tc>
          <w:tcPr>
            <w:tcW w:w="10542" w:type="dxa"/>
            <w:gridSpan w:val="4"/>
          </w:tcPr>
          <w:p w14:paraId="7D78F852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Lotação:</w:t>
            </w:r>
          </w:p>
        </w:tc>
      </w:tr>
      <w:tr w:rsidR="003D2DD4" w14:paraId="227FCE36" w14:textId="77777777">
        <w:trPr>
          <w:trHeight w:val="234"/>
        </w:trPr>
        <w:tc>
          <w:tcPr>
            <w:tcW w:w="10542" w:type="dxa"/>
            <w:gridSpan w:val="4"/>
          </w:tcPr>
          <w:p w14:paraId="1036D46B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Cargo:</w:t>
            </w:r>
          </w:p>
        </w:tc>
      </w:tr>
      <w:tr w:rsidR="003D2DD4" w14:paraId="2D6DCD87" w14:textId="77777777">
        <w:trPr>
          <w:trHeight w:val="234"/>
        </w:trPr>
        <w:tc>
          <w:tcPr>
            <w:tcW w:w="10542" w:type="dxa"/>
            <w:gridSpan w:val="4"/>
          </w:tcPr>
          <w:p w14:paraId="1C16B015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Jornada de trabalho:</w:t>
            </w:r>
          </w:p>
        </w:tc>
      </w:tr>
    </w:tbl>
    <w:p w14:paraId="68727AD9" w14:textId="77777777" w:rsidR="003D2DD4" w:rsidRDefault="003D2DD4">
      <w:pPr>
        <w:spacing w:before="10"/>
        <w:rPr>
          <w:b/>
          <w:sz w:val="11"/>
          <w:szCs w:val="11"/>
        </w:rPr>
      </w:pPr>
    </w:p>
    <w:tbl>
      <w:tblPr>
        <w:tblStyle w:val="a1"/>
        <w:tblW w:w="10547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2"/>
        <w:gridCol w:w="3335"/>
      </w:tblGrid>
      <w:tr w:rsidR="003D2DD4" w14:paraId="4646BD17" w14:textId="77777777">
        <w:trPr>
          <w:trHeight w:val="343"/>
        </w:trPr>
        <w:tc>
          <w:tcPr>
            <w:tcW w:w="10547" w:type="dxa"/>
            <w:gridSpan w:val="2"/>
            <w:shd w:val="clear" w:color="auto" w:fill="F1F1F1"/>
          </w:tcPr>
          <w:p w14:paraId="0ADFC9A0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– DADOS DO DEPENDENTE</w:t>
            </w:r>
          </w:p>
        </w:tc>
      </w:tr>
      <w:tr w:rsidR="003D2DD4" w14:paraId="469A627B" w14:textId="77777777">
        <w:trPr>
          <w:trHeight w:val="285"/>
        </w:trPr>
        <w:tc>
          <w:tcPr>
            <w:tcW w:w="10547" w:type="dxa"/>
            <w:gridSpan w:val="2"/>
          </w:tcPr>
          <w:p w14:paraId="22D0FD83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 Completo:</w:t>
            </w:r>
          </w:p>
        </w:tc>
      </w:tr>
      <w:tr w:rsidR="003D2DD4" w14:paraId="6E90FC79" w14:textId="77777777">
        <w:trPr>
          <w:trHeight w:val="285"/>
        </w:trPr>
        <w:tc>
          <w:tcPr>
            <w:tcW w:w="7212" w:type="dxa"/>
          </w:tcPr>
          <w:p w14:paraId="2BC0E4FF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Grau de parentesco: (  ) Cônjuge (  ) Companheiro(a)  (  ) Dependente (Conforme Art.4º da ON nº9/2010)</w:t>
            </w:r>
          </w:p>
        </w:tc>
        <w:tc>
          <w:tcPr>
            <w:tcW w:w="3335" w:type="dxa"/>
          </w:tcPr>
          <w:p w14:paraId="221DDC16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CPF:</w:t>
            </w:r>
          </w:p>
        </w:tc>
      </w:tr>
      <w:tr w:rsidR="003D2DD4" w14:paraId="578D92D7" w14:textId="77777777">
        <w:trPr>
          <w:trHeight w:val="285"/>
        </w:trPr>
        <w:tc>
          <w:tcPr>
            <w:tcW w:w="10547" w:type="dxa"/>
            <w:gridSpan w:val="2"/>
          </w:tcPr>
          <w:p w14:paraId="4B32AEE9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1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Endereço:</w:t>
            </w:r>
          </w:p>
          <w:p w14:paraId="726CEB58" w14:textId="77777777" w:rsidR="003D2DD4" w:rsidRDefault="003D2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ind w:left="110"/>
              <w:rPr>
                <w:color w:val="000000"/>
                <w:sz w:val="18"/>
                <w:szCs w:val="18"/>
              </w:rPr>
            </w:pPr>
          </w:p>
        </w:tc>
      </w:tr>
      <w:tr w:rsidR="003D2DD4" w14:paraId="5FFBB710" w14:textId="77777777">
        <w:trPr>
          <w:trHeight w:val="285"/>
        </w:trPr>
        <w:tc>
          <w:tcPr>
            <w:tcW w:w="10547" w:type="dxa"/>
            <w:gridSpan w:val="2"/>
          </w:tcPr>
          <w:p w14:paraId="6D473651" w14:textId="77777777" w:rsidR="003D2DD4" w:rsidRDefault="003D2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3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56AAC18B" w14:textId="77777777" w:rsidR="003D2DD4" w:rsidRDefault="003D2DD4">
      <w:pPr>
        <w:spacing w:before="10"/>
        <w:rPr>
          <w:b/>
          <w:sz w:val="11"/>
          <w:szCs w:val="11"/>
        </w:rPr>
      </w:pPr>
    </w:p>
    <w:tbl>
      <w:tblPr>
        <w:tblStyle w:val="a2"/>
        <w:tblW w:w="10547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7"/>
      </w:tblGrid>
      <w:tr w:rsidR="003D2DD4" w14:paraId="149572F0" w14:textId="77777777">
        <w:trPr>
          <w:trHeight w:val="300"/>
        </w:trPr>
        <w:tc>
          <w:tcPr>
            <w:tcW w:w="10547" w:type="dxa"/>
            <w:shd w:val="clear" w:color="auto" w:fill="F1F1F1"/>
          </w:tcPr>
          <w:p w14:paraId="6FCFDE70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 – LOTAÇÃO SUGERIDA</w:t>
            </w:r>
          </w:p>
        </w:tc>
      </w:tr>
      <w:tr w:rsidR="003D2DD4" w14:paraId="25AB50F8" w14:textId="77777777">
        <w:trPr>
          <w:trHeight w:val="210"/>
        </w:trPr>
        <w:tc>
          <w:tcPr>
            <w:tcW w:w="10547" w:type="dxa"/>
            <w:tcBorders>
              <w:top w:val="nil"/>
            </w:tcBorders>
          </w:tcPr>
          <w:p w14:paraId="44672B97" w14:textId="77777777" w:rsidR="003D2DD4" w:rsidRDefault="003D2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3"/>
              <w:rPr>
                <w:color w:val="000000"/>
                <w:sz w:val="18"/>
                <w:szCs w:val="18"/>
              </w:rPr>
            </w:pPr>
          </w:p>
          <w:p w14:paraId="450027DB" w14:textId="77777777" w:rsidR="003D2DD4" w:rsidRDefault="003D2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3"/>
              <w:rPr>
                <w:color w:val="000000"/>
                <w:sz w:val="18"/>
                <w:szCs w:val="18"/>
              </w:rPr>
            </w:pPr>
          </w:p>
          <w:p w14:paraId="3205DAE5" w14:textId="77777777" w:rsidR="003D2DD4" w:rsidRDefault="003D2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53"/>
              <w:rPr>
                <w:color w:val="000000"/>
                <w:sz w:val="18"/>
                <w:szCs w:val="18"/>
              </w:rPr>
            </w:pPr>
          </w:p>
        </w:tc>
      </w:tr>
    </w:tbl>
    <w:p w14:paraId="384E0266" w14:textId="77777777" w:rsidR="003D2DD4" w:rsidRDefault="003D2DD4">
      <w:pPr>
        <w:spacing w:before="4"/>
        <w:rPr>
          <w:b/>
          <w:sz w:val="12"/>
          <w:szCs w:val="12"/>
        </w:rPr>
      </w:pPr>
    </w:p>
    <w:p w14:paraId="23BEE7C3" w14:textId="77777777" w:rsidR="003D2DD4" w:rsidRDefault="003D2DD4">
      <w:pPr>
        <w:spacing w:before="4"/>
        <w:rPr>
          <w:b/>
          <w:sz w:val="12"/>
          <w:szCs w:val="12"/>
        </w:rPr>
      </w:pPr>
    </w:p>
    <w:p w14:paraId="6DCDDC1C" w14:textId="77777777" w:rsidR="003D2DD4" w:rsidRDefault="003D2DD4">
      <w:pPr>
        <w:spacing w:before="4"/>
        <w:rPr>
          <w:b/>
          <w:sz w:val="12"/>
          <w:szCs w:val="12"/>
        </w:rPr>
      </w:pPr>
    </w:p>
    <w:p w14:paraId="0D8207D3" w14:textId="77777777" w:rsidR="003D2DD4" w:rsidRDefault="003D2DD4">
      <w:pPr>
        <w:spacing w:before="4"/>
        <w:rPr>
          <w:b/>
          <w:sz w:val="12"/>
          <w:szCs w:val="12"/>
        </w:rPr>
      </w:pPr>
    </w:p>
    <w:p w14:paraId="5072E1A0" w14:textId="77777777" w:rsidR="003D2DD4" w:rsidRDefault="003D2DD4">
      <w:pPr>
        <w:spacing w:before="4"/>
        <w:rPr>
          <w:b/>
          <w:sz w:val="12"/>
          <w:szCs w:val="12"/>
        </w:rPr>
      </w:pPr>
    </w:p>
    <w:p w14:paraId="624684E6" w14:textId="77777777" w:rsidR="003D2DD4" w:rsidRDefault="003D2DD4">
      <w:pPr>
        <w:spacing w:before="4"/>
        <w:rPr>
          <w:b/>
          <w:sz w:val="12"/>
          <w:szCs w:val="12"/>
        </w:rPr>
      </w:pPr>
    </w:p>
    <w:p w14:paraId="46655A39" w14:textId="77777777" w:rsidR="003D2DD4" w:rsidRDefault="003D2DD4">
      <w:pPr>
        <w:spacing w:before="4"/>
        <w:rPr>
          <w:b/>
          <w:sz w:val="12"/>
          <w:szCs w:val="12"/>
        </w:rPr>
      </w:pPr>
    </w:p>
    <w:p w14:paraId="39432169" w14:textId="77777777" w:rsidR="003D2DD4" w:rsidRDefault="003D2DD4">
      <w:pPr>
        <w:spacing w:before="4"/>
        <w:rPr>
          <w:b/>
          <w:sz w:val="12"/>
          <w:szCs w:val="12"/>
        </w:rPr>
      </w:pPr>
    </w:p>
    <w:p w14:paraId="5F6597C7" w14:textId="77777777" w:rsidR="003D2DD4" w:rsidRDefault="003D2DD4">
      <w:pPr>
        <w:spacing w:before="4"/>
        <w:rPr>
          <w:b/>
          <w:sz w:val="12"/>
          <w:szCs w:val="12"/>
        </w:rPr>
      </w:pPr>
    </w:p>
    <w:p w14:paraId="577C96F1" w14:textId="77777777" w:rsidR="003D2DD4" w:rsidRDefault="003D2DD4">
      <w:pPr>
        <w:spacing w:before="4"/>
        <w:rPr>
          <w:b/>
          <w:sz w:val="12"/>
          <w:szCs w:val="12"/>
        </w:rPr>
      </w:pPr>
    </w:p>
    <w:p w14:paraId="61B779BC" w14:textId="77777777" w:rsidR="003D2DD4" w:rsidRDefault="00AD1CA5">
      <w:pPr>
        <w:spacing w:before="4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               ___________________________________________ ,  ________ / _______ / __________                           ____________________________________________________________________________________</w:t>
      </w:r>
    </w:p>
    <w:p w14:paraId="56C6077F" w14:textId="77777777" w:rsidR="003D2DD4" w:rsidRDefault="003D2DD4">
      <w:pPr>
        <w:spacing w:before="4"/>
        <w:rPr>
          <w:b/>
          <w:sz w:val="12"/>
          <w:szCs w:val="12"/>
        </w:rPr>
      </w:pPr>
    </w:p>
    <w:p w14:paraId="061A8A0D" w14:textId="77777777" w:rsidR="003D2DD4" w:rsidRDefault="00AD1CA5">
      <w:pPr>
        <w:spacing w:before="4"/>
        <w:rPr>
          <w:b/>
          <w:sz w:val="12"/>
          <w:szCs w:val="12"/>
        </w:rPr>
      </w:pPr>
      <w:r>
        <w:rPr>
          <w:sz w:val="20"/>
          <w:szCs w:val="20"/>
        </w:rPr>
        <w:t xml:space="preserve">                                (Local e Data)                                                                                  Assinatura do Requerente</w:t>
      </w:r>
    </w:p>
    <w:p w14:paraId="432ED250" w14:textId="77777777" w:rsidR="003D2DD4" w:rsidRDefault="003D2DD4">
      <w:pPr>
        <w:spacing w:before="4"/>
        <w:rPr>
          <w:b/>
          <w:sz w:val="12"/>
          <w:szCs w:val="12"/>
        </w:rPr>
      </w:pPr>
    </w:p>
    <w:p w14:paraId="76472CBD" w14:textId="77777777" w:rsidR="003D2DD4" w:rsidRDefault="003D2DD4">
      <w:pPr>
        <w:spacing w:before="4"/>
        <w:rPr>
          <w:b/>
          <w:sz w:val="12"/>
          <w:szCs w:val="12"/>
        </w:rPr>
      </w:pPr>
    </w:p>
    <w:p w14:paraId="34266EC5" w14:textId="77777777" w:rsidR="0085569B" w:rsidRDefault="0085569B">
      <w:pPr>
        <w:spacing w:before="4"/>
        <w:rPr>
          <w:b/>
          <w:sz w:val="12"/>
          <w:szCs w:val="12"/>
        </w:rPr>
      </w:pPr>
    </w:p>
    <w:p w14:paraId="26706ECB" w14:textId="77777777" w:rsidR="0085569B" w:rsidRDefault="0085569B">
      <w:pPr>
        <w:spacing w:before="4"/>
        <w:rPr>
          <w:b/>
          <w:sz w:val="12"/>
          <w:szCs w:val="12"/>
        </w:rPr>
      </w:pPr>
    </w:p>
    <w:p w14:paraId="2348CCB3" w14:textId="77777777" w:rsidR="0085569B" w:rsidRDefault="0085569B">
      <w:pPr>
        <w:spacing w:before="4"/>
        <w:rPr>
          <w:b/>
          <w:sz w:val="12"/>
          <w:szCs w:val="12"/>
        </w:rPr>
      </w:pPr>
    </w:p>
    <w:p w14:paraId="7DE497DE" w14:textId="77777777" w:rsidR="0085569B" w:rsidRDefault="0085569B">
      <w:pPr>
        <w:spacing w:before="4"/>
        <w:rPr>
          <w:b/>
          <w:sz w:val="12"/>
          <w:szCs w:val="12"/>
        </w:rPr>
      </w:pPr>
    </w:p>
    <w:p w14:paraId="1CD62DB5" w14:textId="77777777" w:rsidR="0085569B" w:rsidRDefault="0085569B">
      <w:pPr>
        <w:spacing w:before="4"/>
        <w:rPr>
          <w:b/>
          <w:sz w:val="12"/>
          <w:szCs w:val="12"/>
        </w:rPr>
      </w:pPr>
    </w:p>
    <w:p w14:paraId="3B07A52A" w14:textId="77777777" w:rsidR="0085569B" w:rsidRDefault="0085569B">
      <w:pPr>
        <w:spacing w:before="4"/>
        <w:rPr>
          <w:b/>
          <w:sz w:val="12"/>
          <w:szCs w:val="12"/>
        </w:rPr>
      </w:pPr>
    </w:p>
    <w:p w14:paraId="5E3292D6" w14:textId="77777777" w:rsidR="0085569B" w:rsidRDefault="0085569B">
      <w:pPr>
        <w:spacing w:before="4"/>
        <w:rPr>
          <w:b/>
          <w:sz w:val="12"/>
          <w:szCs w:val="12"/>
        </w:rPr>
      </w:pPr>
    </w:p>
    <w:p w14:paraId="5E98C984" w14:textId="77777777" w:rsidR="0085569B" w:rsidRDefault="0085569B">
      <w:pPr>
        <w:spacing w:before="4"/>
        <w:rPr>
          <w:b/>
          <w:sz w:val="12"/>
          <w:szCs w:val="12"/>
        </w:rPr>
      </w:pPr>
    </w:p>
    <w:p w14:paraId="58ADDB40" w14:textId="77777777" w:rsidR="0085569B" w:rsidRDefault="0085569B">
      <w:pPr>
        <w:spacing w:before="4"/>
        <w:rPr>
          <w:b/>
          <w:sz w:val="12"/>
          <w:szCs w:val="12"/>
        </w:rPr>
      </w:pPr>
    </w:p>
    <w:p w14:paraId="2A663EEA" w14:textId="77777777" w:rsidR="0085569B" w:rsidRDefault="0085569B">
      <w:pPr>
        <w:spacing w:before="4"/>
        <w:rPr>
          <w:b/>
          <w:sz w:val="12"/>
          <w:szCs w:val="12"/>
        </w:rPr>
      </w:pPr>
    </w:p>
    <w:p w14:paraId="1B871E3F" w14:textId="77777777" w:rsidR="0085569B" w:rsidRDefault="0085569B">
      <w:pPr>
        <w:spacing w:before="4"/>
        <w:rPr>
          <w:b/>
          <w:sz w:val="12"/>
          <w:szCs w:val="12"/>
        </w:rPr>
      </w:pPr>
    </w:p>
    <w:p w14:paraId="7D60F071" w14:textId="77777777" w:rsidR="0085569B" w:rsidRDefault="0085569B">
      <w:pPr>
        <w:spacing w:before="4"/>
        <w:rPr>
          <w:b/>
          <w:sz w:val="12"/>
          <w:szCs w:val="12"/>
        </w:rPr>
      </w:pPr>
    </w:p>
    <w:p w14:paraId="79DF2538" w14:textId="77777777" w:rsidR="0085569B" w:rsidRDefault="0085569B">
      <w:pPr>
        <w:spacing w:before="4"/>
        <w:rPr>
          <w:b/>
          <w:sz w:val="12"/>
          <w:szCs w:val="12"/>
        </w:rPr>
      </w:pPr>
    </w:p>
    <w:p w14:paraId="29104480" w14:textId="77777777" w:rsidR="0085569B" w:rsidRDefault="0085569B">
      <w:pPr>
        <w:spacing w:before="4"/>
        <w:rPr>
          <w:b/>
          <w:sz w:val="12"/>
          <w:szCs w:val="12"/>
        </w:rPr>
      </w:pPr>
    </w:p>
    <w:p w14:paraId="3150E504" w14:textId="77777777" w:rsidR="0085569B" w:rsidRDefault="0085569B">
      <w:pPr>
        <w:spacing w:before="4"/>
        <w:rPr>
          <w:b/>
          <w:sz w:val="12"/>
          <w:szCs w:val="12"/>
        </w:rPr>
      </w:pPr>
    </w:p>
    <w:p w14:paraId="37DE82BC" w14:textId="77777777" w:rsidR="0085569B" w:rsidRDefault="0085569B">
      <w:pPr>
        <w:spacing w:before="4"/>
        <w:rPr>
          <w:b/>
          <w:sz w:val="12"/>
          <w:szCs w:val="12"/>
        </w:rPr>
      </w:pPr>
    </w:p>
    <w:p w14:paraId="2E2CF730" w14:textId="77777777" w:rsidR="0085569B" w:rsidRDefault="0085569B">
      <w:pPr>
        <w:spacing w:before="4"/>
        <w:rPr>
          <w:b/>
          <w:sz w:val="12"/>
          <w:szCs w:val="12"/>
        </w:rPr>
      </w:pPr>
    </w:p>
    <w:p w14:paraId="232C9732" w14:textId="77777777" w:rsidR="0085569B" w:rsidRDefault="0085569B">
      <w:pPr>
        <w:spacing w:before="4"/>
        <w:rPr>
          <w:b/>
          <w:sz w:val="12"/>
          <w:szCs w:val="12"/>
        </w:rPr>
      </w:pPr>
    </w:p>
    <w:p w14:paraId="28BF41E2" w14:textId="77777777" w:rsidR="0085569B" w:rsidRDefault="0085569B">
      <w:pPr>
        <w:spacing w:before="4"/>
        <w:rPr>
          <w:b/>
          <w:sz w:val="12"/>
          <w:szCs w:val="12"/>
        </w:rPr>
      </w:pPr>
    </w:p>
    <w:p w14:paraId="16C029AA" w14:textId="77777777" w:rsidR="0085569B" w:rsidRDefault="0085569B">
      <w:pPr>
        <w:spacing w:before="4"/>
        <w:rPr>
          <w:b/>
          <w:sz w:val="12"/>
          <w:szCs w:val="12"/>
        </w:rPr>
      </w:pPr>
    </w:p>
    <w:p w14:paraId="74F83744" w14:textId="77777777" w:rsidR="0085569B" w:rsidRDefault="0085569B">
      <w:pPr>
        <w:spacing w:before="4"/>
        <w:rPr>
          <w:b/>
          <w:sz w:val="12"/>
          <w:szCs w:val="12"/>
        </w:rPr>
      </w:pPr>
    </w:p>
    <w:p w14:paraId="0528CA5F" w14:textId="77777777" w:rsidR="0085569B" w:rsidRDefault="0085569B">
      <w:pPr>
        <w:spacing w:before="4"/>
        <w:rPr>
          <w:b/>
          <w:sz w:val="12"/>
          <w:szCs w:val="12"/>
        </w:rPr>
      </w:pPr>
    </w:p>
    <w:p w14:paraId="56220B9D" w14:textId="77777777" w:rsidR="0085569B" w:rsidRDefault="0085569B">
      <w:pPr>
        <w:spacing w:before="4"/>
        <w:rPr>
          <w:b/>
          <w:sz w:val="12"/>
          <w:szCs w:val="12"/>
        </w:rPr>
      </w:pPr>
    </w:p>
    <w:p w14:paraId="5511AAF6" w14:textId="77777777" w:rsidR="0085569B" w:rsidRDefault="0085569B">
      <w:pPr>
        <w:spacing w:before="4"/>
        <w:rPr>
          <w:b/>
          <w:sz w:val="12"/>
          <w:szCs w:val="12"/>
        </w:rPr>
      </w:pPr>
    </w:p>
    <w:p w14:paraId="09163346" w14:textId="77777777" w:rsidR="0085569B" w:rsidRDefault="0085569B">
      <w:pPr>
        <w:spacing w:before="4"/>
        <w:rPr>
          <w:b/>
          <w:sz w:val="12"/>
          <w:szCs w:val="12"/>
        </w:rPr>
      </w:pPr>
    </w:p>
    <w:p w14:paraId="778348EF" w14:textId="77777777" w:rsidR="0085569B" w:rsidRDefault="0085569B">
      <w:pPr>
        <w:spacing w:before="4"/>
        <w:rPr>
          <w:b/>
          <w:sz w:val="12"/>
          <w:szCs w:val="12"/>
        </w:rPr>
      </w:pPr>
    </w:p>
    <w:p w14:paraId="312E7FC7" w14:textId="77777777" w:rsidR="0085569B" w:rsidRDefault="0085569B">
      <w:pPr>
        <w:spacing w:before="4"/>
        <w:rPr>
          <w:b/>
          <w:sz w:val="12"/>
          <w:szCs w:val="12"/>
        </w:rPr>
      </w:pPr>
    </w:p>
    <w:p w14:paraId="02144BE2" w14:textId="77777777" w:rsidR="0085569B" w:rsidRDefault="0085569B">
      <w:pPr>
        <w:spacing w:before="4"/>
        <w:rPr>
          <w:b/>
          <w:sz w:val="12"/>
          <w:szCs w:val="12"/>
        </w:rPr>
      </w:pPr>
    </w:p>
    <w:p w14:paraId="76CA9079" w14:textId="77777777" w:rsidR="0085569B" w:rsidRDefault="0085569B">
      <w:pPr>
        <w:spacing w:before="4"/>
        <w:rPr>
          <w:b/>
          <w:sz w:val="12"/>
          <w:szCs w:val="12"/>
        </w:rPr>
      </w:pPr>
    </w:p>
    <w:p w14:paraId="529BE52A" w14:textId="77777777" w:rsidR="0085569B" w:rsidRDefault="0085569B">
      <w:pPr>
        <w:spacing w:before="4"/>
        <w:rPr>
          <w:b/>
          <w:sz w:val="12"/>
          <w:szCs w:val="12"/>
        </w:rPr>
      </w:pPr>
    </w:p>
    <w:p w14:paraId="1A36D505" w14:textId="77777777" w:rsidR="0085569B" w:rsidRDefault="0085569B">
      <w:pPr>
        <w:spacing w:before="4"/>
        <w:rPr>
          <w:b/>
          <w:sz w:val="12"/>
          <w:szCs w:val="12"/>
        </w:rPr>
      </w:pPr>
    </w:p>
    <w:p w14:paraId="6CDECA70" w14:textId="77777777" w:rsidR="0085569B" w:rsidRDefault="0085569B">
      <w:pPr>
        <w:spacing w:before="4"/>
        <w:rPr>
          <w:b/>
          <w:sz w:val="12"/>
          <w:szCs w:val="12"/>
        </w:rPr>
      </w:pPr>
    </w:p>
    <w:p w14:paraId="091908AF" w14:textId="77777777" w:rsidR="0085569B" w:rsidRDefault="0085569B">
      <w:pPr>
        <w:spacing w:before="4"/>
        <w:rPr>
          <w:b/>
          <w:sz w:val="12"/>
          <w:szCs w:val="12"/>
        </w:rPr>
      </w:pPr>
    </w:p>
    <w:p w14:paraId="587433EF" w14:textId="77777777" w:rsidR="0085569B" w:rsidRDefault="0085569B">
      <w:pPr>
        <w:spacing w:before="4"/>
        <w:rPr>
          <w:b/>
          <w:sz w:val="12"/>
          <w:szCs w:val="12"/>
        </w:rPr>
      </w:pPr>
    </w:p>
    <w:p w14:paraId="01BED83B" w14:textId="77777777" w:rsidR="0085569B" w:rsidRDefault="0085569B">
      <w:pPr>
        <w:spacing w:before="4"/>
        <w:rPr>
          <w:b/>
          <w:sz w:val="12"/>
          <w:szCs w:val="12"/>
        </w:rPr>
      </w:pPr>
    </w:p>
    <w:p w14:paraId="1232E649" w14:textId="77777777" w:rsidR="0085569B" w:rsidRDefault="0085569B">
      <w:pPr>
        <w:spacing w:before="4"/>
        <w:rPr>
          <w:b/>
          <w:sz w:val="12"/>
          <w:szCs w:val="12"/>
        </w:rPr>
      </w:pPr>
    </w:p>
    <w:p w14:paraId="6E49A397" w14:textId="77777777" w:rsidR="0085569B" w:rsidRDefault="0085569B">
      <w:pPr>
        <w:spacing w:before="4"/>
        <w:rPr>
          <w:b/>
          <w:sz w:val="12"/>
          <w:szCs w:val="12"/>
        </w:rPr>
      </w:pPr>
    </w:p>
    <w:p w14:paraId="4EDE5982" w14:textId="77777777" w:rsidR="0085569B" w:rsidRDefault="0085569B">
      <w:pPr>
        <w:spacing w:before="4"/>
        <w:rPr>
          <w:b/>
          <w:sz w:val="12"/>
          <w:szCs w:val="12"/>
        </w:rPr>
      </w:pPr>
    </w:p>
    <w:p w14:paraId="401F240B" w14:textId="77777777" w:rsidR="0085569B" w:rsidRDefault="0085569B">
      <w:pPr>
        <w:spacing w:before="4"/>
        <w:rPr>
          <w:b/>
          <w:sz w:val="12"/>
          <w:szCs w:val="12"/>
        </w:rPr>
      </w:pPr>
    </w:p>
    <w:p w14:paraId="47B43187" w14:textId="77777777" w:rsidR="0085569B" w:rsidRDefault="0085569B">
      <w:pPr>
        <w:spacing w:before="4"/>
        <w:rPr>
          <w:b/>
          <w:sz w:val="12"/>
          <w:szCs w:val="12"/>
        </w:rPr>
      </w:pPr>
    </w:p>
    <w:p w14:paraId="423A13A1" w14:textId="77777777" w:rsidR="0085569B" w:rsidRDefault="0085569B">
      <w:pPr>
        <w:spacing w:before="4"/>
        <w:rPr>
          <w:b/>
          <w:sz w:val="12"/>
          <w:szCs w:val="12"/>
        </w:rPr>
      </w:pPr>
    </w:p>
    <w:p w14:paraId="7F6F9A44" w14:textId="77777777" w:rsidR="0085569B" w:rsidRDefault="0085569B">
      <w:pPr>
        <w:spacing w:before="4"/>
        <w:rPr>
          <w:b/>
          <w:sz w:val="12"/>
          <w:szCs w:val="12"/>
        </w:rPr>
      </w:pPr>
    </w:p>
    <w:tbl>
      <w:tblPr>
        <w:tblStyle w:val="a3"/>
        <w:tblW w:w="10547" w:type="dxa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7"/>
      </w:tblGrid>
      <w:tr w:rsidR="003D2DD4" w14:paraId="55C647F8" w14:textId="77777777">
        <w:trPr>
          <w:trHeight w:val="227"/>
        </w:trPr>
        <w:tc>
          <w:tcPr>
            <w:tcW w:w="10547" w:type="dxa"/>
            <w:shd w:val="clear" w:color="auto" w:fill="F1F1F1"/>
          </w:tcPr>
          <w:p w14:paraId="238C3B29" w14:textId="77777777" w:rsidR="003D2DD4" w:rsidRDefault="00AD1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 – LEGISLAÇÕES (Art.36, Inciso III, b da Lei nº 8.112/1990; Orientação Normativa nº9, de 5 de novembro de 2010.</w:t>
            </w:r>
          </w:p>
        </w:tc>
      </w:tr>
      <w:tr w:rsidR="003D2DD4" w14:paraId="77E8124F" w14:textId="77777777">
        <w:trPr>
          <w:trHeight w:val="3215"/>
        </w:trPr>
        <w:tc>
          <w:tcPr>
            <w:tcW w:w="10547" w:type="dxa"/>
          </w:tcPr>
          <w:p w14:paraId="32C3D826" w14:textId="77777777" w:rsidR="003D2DD4" w:rsidRDefault="00AD1CA5">
            <w:pPr>
              <w:widowControl/>
            </w:pPr>
            <w:r>
              <w:t>MANUAL DO SIAAS</w:t>
            </w:r>
          </w:p>
          <w:p w14:paraId="1E480897" w14:textId="77777777" w:rsidR="003D2DD4" w:rsidRDefault="00AD1CA5">
            <w:pPr>
              <w:widowControl/>
              <w:jc w:val="both"/>
            </w:pPr>
            <w:r>
              <w:t>A junta médica oficial, quando da análise de solicitação de remoção, a pedido, por motivo de saúde do servidor, de pessoa de sua família ou dependente, ao emitir laudo conclusivo quanto à necessidade da mudança do local de exercício do servidor, poderá considerar, dentre outras questões:</w:t>
            </w:r>
          </w:p>
          <w:p w14:paraId="4C7E5A14" w14:textId="77777777" w:rsidR="003D2DD4" w:rsidRDefault="00AD1CA5">
            <w:pPr>
              <w:widowControl/>
              <w:jc w:val="both"/>
            </w:pPr>
            <w:r>
              <w:t>I - a existência de doença ou motivo de saúde que fundamente o pedido, ou mesmo seu agravamento;</w:t>
            </w:r>
          </w:p>
          <w:p w14:paraId="26528736" w14:textId="77777777" w:rsidR="003D2DD4" w:rsidRDefault="00AD1CA5">
            <w:pPr>
              <w:widowControl/>
              <w:jc w:val="both"/>
            </w:pPr>
            <w:r>
              <w:t>II - a inexistência de tratamento na atual localidade de exercício do servidor;</w:t>
            </w:r>
          </w:p>
          <w:p w14:paraId="4719E335" w14:textId="77777777" w:rsidR="003D2DD4" w:rsidRDefault="00AD1CA5">
            <w:pPr>
              <w:widowControl/>
              <w:jc w:val="both"/>
            </w:pPr>
            <w:r>
              <w:t>III - as características da cidade recomendada, desde que satisfaça às necessidades de saúde e tratamento do servidor, de pessoa de sua família ou dependente.   </w:t>
            </w:r>
          </w:p>
          <w:p w14:paraId="472E31C2" w14:textId="77777777" w:rsidR="003D2DD4" w:rsidRDefault="003D2DD4">
            <w:pPr>
              <w:jc w:val="both"/>
            </w:pPr>
          </w:p>
          <w:p w14:paraId="5237C095" w14:textId="77777777" w:rsidR="003D2DD4" w:rsidRDefault="00AD1CA5">
            <w:pPr>
              <w:jc w:val="both"/>
            </w:pPr>
            <w:r>
              <w:t>Resguarda-se a Administração Pública Federal indicar qualquer localidade de exercício, desde que satisfaça às necessidades de saúde e tratamento do servidor, de pessoa de sua família ou dependente.</w:t>
            </w:r>
          </w:p>
          <w:p w14:paraId="3FE3FD8E" w14:textId="77777777" w:rsidR="003D2DD4" w:rsidRDefault="003D2DD4"/>
          <w:sdt>
            <w:sdtPr>
              <w:tag w:val="goog_rdk_0"/>
              <w:id w:val="936518744"/>
              <w:lock w:val="contentLocked"/>
            </w:sdtPr>
            <w:sdtContent>
              <w:p w14:paraId="2882F9DE" w14:textId="77777777" w:rsidR="00A71CFD" w:rsidRDefault="00A71CFD" w:rsidP="006615CE">
                <w:pPr>
                  <w:framePr w:hSpace="141" w:wrap="around" w:vAnchor="page" w:hAnchor="margin" w:x="123" w:y="2325"/>
                  <w:spacing w:line="360" w:lineRule="auto"/>
                  <w:jc w:val="both"/>
                </w:pPr>
                <w:r>
                  <w:t>ORIENTAÇÃO NORMATIVA Nº 9, DE 5 DE NOVEMBRO DE 2010</w:t>
                </w:r>
              </w:p>
              <w:p w14:paraId="43B885DA" w14:textId="77777777" w:rsidR="00A71CFD" w:rsidRDefault="00A71CFD" w:rsidP="006615CE">
                <w:pPr>
                  <w:framePr w:hSpace="141" w:wrap="around" w:vAnchor="page" w:hAnchor="margin" w:x="123" w:y="2325"/>
                  <w:spacing w:line="360" w:lineRule="auto"/>
                  <w:jc w:val="both"/>
                </w:pPr>
                <w:r>
                  <w:t xml:space="preserve">Art. 4º Para fins de comprovação do vínculo e da dependência econômica do beneficiário </w:t>
                </w:r>
                <w:r>
                  <w:rPr>
                    <w:b/>
                  </w:rPr>
                  <w:t>deverão ser apresentados no mínimo três dos seguintes documentos</w:t>
                </w:r>
                <w:r>
                  <w:t xml:space="preserve">: </w:t>
                </w:r>
              </w:p>
              <w:p w14:paraId="18F3CB9F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I - certidão de nascimento de filho havido em comum; </w:t>
                </w:r>
              </w:p>
              <w:p w14:paraId="5BD75AEB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II - certidão de casamento religioso; </w:t>
                </w:r>
              </w:p>
              <w:p w14:paraId="6FC7C023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III - declaração de imposto de renda do servidor, em que conste o interessado como seu dependente; </w:t>
                </w:r>
              </w:p>
              <w:p w14:paraId="5D22E597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IV - disposições testamentárias; </w:t>
                </w:r>
              </w:p>
              <w:p w14:paraId="1ECEBAD5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V - declaração especial feita perante Tabelião; </w:t>
                </w:r>
              </w:p>
              <w:p w14:paraId="7BE24335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VI - prova de residência no mesmo domicílio; </w:t>
                </w:r>
              </w:p>
              <w:p w14:paraId="3239538C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VII - prova de encargos domésticos evidentes e existência de sociedade ou comunhão nos atos da vida civil; </w:t>
                </w:r>
              </w:p>
              <w:p w14:paraId="5C46EF1C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VIII - procuração ou fiança reciprocamente outorgada; </w:t>
                </w:r>
              </w:p>
              <w:p w14:paraId="284FE96D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IX - conta bancária conjunta; </w:t>
                </w:r>
              </w:p>
              <w:p w14:paraId="1CBAD5CA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X - registro em associação de qualquer natureza, no qual conste o nome do interessado como dependente do servidor; </w:t>
                </w:r>
              </w:p>
              <w:p w14:paraId="46A85C08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XI - anotação constante de ficha ou livro de registro de empregados; </w:t>
                </w:r>
              </w:p>
              <w:p w14:paraId="43DF7AD8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XII - apólice de seguro no qual conste o servidor como titular do seguro e a pessoa interessada como sua beneficiária; </w:t>
                </w:r>
              </w:p>
              <w:p w14:paraId="6F78856F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XIII - ficha de tratamento em instituição de assistência médica, da qual conste o servidor como responsável; </w:t>
                </w:r>
              </w:p>
              <w:p w14:paraId="7DA3F2C6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XIV - escritura de compra e venda de imóvel pelo servidor em nome do dependente; </w:t>
                </w:r>
              </w:p>
              <w:p w14:paraId="15A59516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XV - declaração de não emancipação do dependente menor de vinte e um anos; ou </w:t>
                </w:r>
              </w:p>
              <w:p w14:paraId="0C5529EA" w14:textId="77777777" w:rsidR="00A71CFD" w:rsidRDefault="00A71CFD" w:rsidP="006615CE">
                <w:pPr>
                  <w:framePr w:hSpace="141" w:wrap="around" w:vAnchor="page" w:hAnchor="margin" w:x="123" w:y="2325"/>
                  <w:widowControl/>
                  <w:jc w:val="both"/>
                </w:pPr>
                <w:r>
                  <w:t xml:space="preserve">XVI - quaisquer outros que possam levar à convicção do fato a ser comprovado. </w:t>
                </w:r>
              </w:p>
              <w:p w14:paraId="3A359CF9" w14:textId="77777777" w:rsidR="00A71CFD" w:rsidRDefault="00A71CFD" w:rsidP="006615CE">
                <w:pPr>
                  <w:framePr w:hSpace="141" w:wrap="around" w:vAnchor="page" w:hAnchor="margin" w:x="123" w:y="2325"/>
                  <w:spacing w:before="2" w:line="197" w:lineRule="auto"/>
                  <w:jc w:val="both"/>
                </w:pPr>
              </w:p>
              <w:p w14:paraId="35D3C151" w14:textId="77777777" w:rsidR="00A71CFD" w:rsidRDefault="00A71CFD" w:rsidP="006615CE">
                <w:pPr>
                  <w:framePr w:hSpace="141" w:wrap="around" w:vAnchor="page" w:hAnchor="margin" w:x="123" w:y="2325"/>
                  <w:spacing w:before="2" w:line="197" w:lineRule="auto"/>
                  <w:jc w:val="both"/>
                </w:pPr>
                <w:r>
                  <w:t>Parágrafo único. O auxílio financeiro ou quaisquer outros meios de subsistência material custeada pelo instituidor não constitui meio de comprovação de dependência econômica.</w:t>
                </w:r>
              </w:p>
            </w:sdtContent>
          </w:sdt>
          <w:p w14:paraId="17AC177F" w14:textId="77777777" w:rsidR="003D2DD4" w:rsidRDefault="003D2DD4"/>
          <w:p w14:paraId="400E1929" w14:textId="77777777" w:rsidR="003D2DD4" w:rsidRDefault="003D2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7" w:lineRule="auto"/>
              <w:jc w:val="both"/>
              <w:rPr>
                <w:color w:val="000000"/>
              </w:rPr>
            </w:pPr>
          </w:p>
        </w:tc>
      </w:tr>
    </w:tbl>
    <w:p w14:paraId="1D13476E" w14:textId="77777777" w:rsidR="003D2DD4" w:rsidRDefault="003D2DD4">
      <w:pPr>
        <w:ind w:left="725" w:right="3"/>
        <w:jc w:val="center"/>
        <w:rPr>
          <w:sz w:val="18"/>
          <w:szCs w:val="18"/>
        </w:rPr>
      </w:pPr>
    </w:p>
    <w:p w14:paraId="07A7FBA4" w14:textId="77777777" w:rsidR="00A71CFD" w:rsidRDefault="00A71CFD" w:rsidP="00A71CFD">
      <w:pPr>
        <w:spacing w:line="360" w:lineRule="auto"/>
        <w:jc w:val="both"/>
      </w:pPr>
      <w:r>
        <w:t>Declaro que estou ciente do conteúdo do Manual do SIASS e do Art. 4º da Orientação Normativa nº 9, de 5 de Novembro de 2010.</w:t>
      </w:r>
    </w:p>
    <w:p w14:paraId="526D6A4A" w14:textId="77777777" w:rsidR="00A71CFD" w:rsidRDefault="00A71CFD" w:rsidP="00A71CFD">
      <w:pPr>
        <w:spacing w:line="360" w:lineRule="auto"/>
      </w:pPr>
    </w:p>
    <w:p w14:paraId="4A937D10" w14:textId="77777777" w:rsidR="00A71CFD" w:rsidRDefault="00A71CFD" w:rsidP="00A71CFD">
      <w:pPr>
        <w:spacing w:line="360" w:lineRule="auto"/>
      </w:pPr>
    </w:p>
    <w:p w14:paraId="1731A309" w14:textId="77777777" w:rsidR="00D21E79" w:rsidRDefault="00D21E79" w:rsidP="00A71CFD">
      <w:pPr>
        <w:spacing w:line="360" w:lineRule="auto"/>
      </w:pPr>
    </w:p>
    <w:p w14:paraId="66484A0A" w14:textId="77777777" w:rsidR="00A71CFD" w:rsidRDefault="00A71CFD" w:rsidP="00A71CFD">
      <w:pPr>
        <w:jc w:val="center"/>
      </w:pPr>
      <w:r>
        <w:t>_________________________________________________</w:t>
      </w:r>
    </w:p>
    <w:p w14:paraId="7E4D3D31" w14:textId="77777777" w:rsidR="00A71CFD" w:rsidRDefault="00A71CFD" w:rsidP="00A71CFD">
      <w:pPr>
        <w:jc w:val="center"/>
        <w:rPr>
          <w:sz w:val="20"/>
          <w:szCs w:val="20"/>
        </w:rPr>
      </w:pPr>
      <w:r>
        <w:rPr>
          <w:sz w:val="20"/>
          <w:szCs w:val="20"/>
        </w:rPr>
        <w:t>Assinatura do Requerente</w:t>
      </w:r>
    </w:p>
    <w:p w14:paraId="3A2B3157" w14:textId="77777777" w:rsidR="0085569B" w:rsidRDefault="0085569B" w:rsidP="00A71CFD">
      <w:pPr>
        <w:jc w:val="center"/>
        <w:rPr>
          <w:sz w:val="20"/>
          <w:szCs w:val="20"/>
        </w:rPr>
      </w:pPr>
    </w:p>
    <w:p w14:paraId="691459AC" w14:textId="77777777" w:rsidR="0085569B" w:rsidRDefault="0085569B" w:rsidP="00A71CFD">
      <w:pPr>
        <w:jc w:val="center"/>
        <w:rPr>
          <w:sz w:val="20"/>
          <w:szCs w:val="20"/>
        </w:rPr>
      </w:pPr>
    </w:p>
    <w:p w14:paraId="225979C6" w14:textId="77777777" w:rsidR="0085569B" w:rsidRDefault="0085569B" w:rsidP="00A71CFD">
      <w:pPr>
        <w:jc w:val="center"/>
        <w:rPr>
          <w:sz w:val="20"/>
          <w:szCs w:val="20"/>
        </w:rPr>
      </w:pPr>
    </w:p>
    <w:p w14:paraId="13E1CC6B" w14:textId="77777777" w:rsidR="0085569B" w:rsidRDefault="0085569B" w:rsidP="00A71CFD">
      <w:pPr>
        <w:jc w:val="center"/>
        <w:rPr>
          <w:sz w:val="20"/>
          <w:szCs w:val="20"/>
        </w:rPr>
      </w:pPr>
    </w:p>
    <w:p w14:paraId="3D88524C" w14:textId="77777777" w:rsidR="0085569B" w:rsidRDefault="0085569B" w:rsidP="00A71CFD">
      <w:pPr>
        <w:jc w:val="center"/>
        <w:rPr>
          <w:sz w:val="20"/>
          <w:szCs w:val="20"/>
        </w:rPr>
      </w:pPr>
    </w:p>
    <w:p w14:paraId="2C4232D5" w14:textId="77777777" w:rsidR="0085569B" w:rsidRDefault="0085569B" w:rsidP="00A71CFD">
      <w:pPr>
        <w:jc w:val="center"/>
        <w:rPr>
          <w:sz w:val="20"/>
          <w:szCs w:val="20"/>
        </w:rPr>
      </w:pPr>
    </w:p>
    <w:p w14:paraId="0BEA4F7C" w14:textId="77777777" w:rsidR="0085569B" w:rsidRDefault="0085569B" w:rsidP="00A71CFD">
      <w:pPr>
        <w:jc w:val="center"/>
        <w:rPr>
          <w:sz w:val="20"/>
          <w:szCs w:val="20"/>
        </w:rPr>
      </w:pPr>
    </w:p>
    <w:p w14:paraId="648A148C" w14:textId="77777777" w:rsidR="0085569B" w:rsidRDefault="0085569B" w:rsidP="00A71CFD">
      <w:pPr>
        <w:jc w:val="center"/>
        <w:rPr>
          <w:sz w:val="20"/>
          <w:szCs w:val="20"/>
        </w:rPr>
      </w:pPr>
    </w:p>
    <w:p w14:paraId="4C7895C6" w14:textId="77777777" w:rsidR="0085569B" w:rsidRDefault="0085569B" w:rsidP="00A71CFD">
      <w:pPr>
        <w:jc w:val="center"/>
        <w:rPr>
          <w:sz w:val="20"/>
          <w:szCs w:val="20"/>
        </w:rPr>
      </w:pPr>
    </w:p>
    <w:p w14:paraId="5E83F18F" w14:textId="77777777" w:rsidR="0085569B" w:rsidRDefault="0085569B" w:rsidP="00A71CFD">
      <w:pPr>
        <w:jc w:val="center"/>
        <w:rPr>
          <w:sz w:val="20"/>
          <w:szCs w:val="20"/>
        </w:rPr>
      </w:pPr>
    </w:p>
    <w:tbl>
      <w:tblPr>
        <w:tblStyle w:val="a4"/>
        <w:tblpPr w:leftFromText="141" w:rightFromText="141" w:vertAnchor="text" w:horzAnchor="margin" w:tblpY="308"/>
        <w:tblW w:w="10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54"/>
      </w:tblGrid>
      <w:tr w:rsidR="00822950" w14:paraId="29FB1771" w14:textId="77777777" w:rsidTr="00822950">
        <w:trPr>
          <w:trHeight w:val="234"/>
        </w:trPr>
        <w:tc>
          <w:tcPr>
            <w:tcW w:w="10554" w:type="dxa"/>
            <w:shd w:val="clear" w:color="auto" w:fill="F1F1F1"/>
          </w:tcPr>
          <w:p w14:paraId="74317FA7" w14:textId="77777777" w:rsidR="00822950" w:rsidRDefault="00822950" w:rsidP="00822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1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 – TERMO DE CIÊNCIA</w:t>
            </w:r>
          </w:p>
        </w:tc>
      </w:tr>
      <w:tr w:rsidR="00822950" w14:paraId="42B4A08B" w14:textId="77777777" w:rsidTr="00822950">
        <w:trPr>
          <w:trHeight w:val="2417"/>
        </w:trPr>
        <w:tc>
          <w:tcPr>
            <w:tcW w:w="10554" w:type="dxa"/>
          </w:tcPr>
          <w:p w14:paraId="20BF0193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Recebe adicional de insalubridade, periculosidade, gratificação de raios-x ou irradiação ionizante?</w:t>
            </w:r>
          </w:p>
          <w:p w14:paraId="5AAC2EBB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) Sim </w:t>
            </w:r>
          </w:p>
          <w:p w14:paraId="1A899CF8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</w:t>
            </w:r>
          </w:p>
          <w:p w14:paraId="2C579230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</w:p>
          <w:p w14:paraId="369008D7" w14:textId="77777777" w:rsidR="00822950" w:rsidRDefault="00822950" w:rsidP="00822950">
            <w:pPr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Estou ciente de que, em razão da alteração da lotação, o pagamento será suspenso, devendo ser gerado novo laudo de concessão de adicional de insalubridade, periculosidade, gratificação de raios-x ou irradiação ionizante, mediante requerimento do servidor.</w:t>
            </w:r>
          </w:p>
          <w:p w14:paraId="4EAFEBEF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</w:p>
          <w:p w14:paraId="4DFB02C5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</w:p>
          <w:p w14:paraId="31A61C54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</w:p>
          <w:p w14:paraId="4C999769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</w:p>
          <w:p w14:paraId="3B526944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</w:p>
          <w:p w14:paraId="639D328A" w14:textId="77777777" w:rsidR="00822950" w:rsidRDefault="00822950" w:rsidP="0082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  <w:p w14:paraId="20A8B3FF" w14:textId="77777777" w:rsidR="00822950" w:rsidRDefault="00822950" w:rsidP="0082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(assinatura do servidor)</w:t>
            </w:r>
          </w:p>
          <w:p w14:paraId="030E0BA4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</w:p>
          <w:p w14:paraId="4CE1496D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Recebe auxílio transporte?</w:t>
            </w:r>
          </w:p>
          <w:p w14:paraId="79CAB2F0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Sim</w:t>
            </w:r>
          </w:p>
          <w:p w14:paraId="703F97F2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</w:t>
            </w:r>
          </w:p>
          <w:p w14:paraId="52B51B5F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</w:p>
          <w:p w14:paraId="08E7DA1D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Estou ciente de que, em razão da alteração de Município, o pagamento será suspenso, devendo ser haver novo requerimento do servidor.</w:t>
            </w:r>
          </w:p>
          <w:p w14:paraId="41A752C4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</w:p>
          <w:p w14:paraId="4B1F06F0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</w:p>
          <w:p w14:paraId="005A07F2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</w:p>
          <w:p w14:paraId="18EF91D4" w14:textId="77777777" w:rsidR="00822950" w:rsidRDefault="00822950" w:rsidP="00822950">
            <w:pPr>
              <w:widowControl/>
              <w:rPr>
                <w:sz w:val="20"/>
                <w:szCs w:val="20"/>
              </w:rPr>
            </w:pPr>
          </w:p>
          <w:p w14:paraId="39BA2D5C" w14:textId="77777777" w:rsidR="00822950" w:rsidRDefault="00822950" w:rsidP="0082295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  <w:p w14:paraId="366B053C" w14:textId="77777777" w:rsidR="00822950" w:rsidRDefault="00822950" w:rsidP="00822950">
            <w:pPr>
              <w:widowControl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(assinatura do servidor)</w:t>
            </w:r>
          </w:p>
        </w:tc>
      </w:tr>
    </w:tbl>
    <w:p w14:paraId="267FD4DB" w14:textId="77777777" w:rsidR="003D2DD4" w:rsidRDefault="003D2DD4" w:rsidP="003708F6">
      <w:pPr>
        <w:ind w:right="3"/>
        <w:rPr>
          <w:sz w:val="18"/>
          <w:szCs w:val="18"/>
        </w:rPr>
      </w:pPr>
    </w:p>
    <w:p w14:paraId="11159FAA" w14:textId="77777777" w:rsidR="00A71CFD" w:rsidRDefault="00A71CFD" w:rsidP="00D21E79">
      <w:pPr>
        <w:ind w:right="3"/>
        <w:rPr>
          <w:sz w:val="18"/>
          <w:szCs w:val="18"/>
        </w:rPr>
      </w:pPr>
    </w:p>
    <w:p w14:paraId="059B08E4" w14:textId="77777777" w:rsidR="00A71CFD" w:rsidRDefault="00A71CFD">
      <w:pPr>
        <w:ind w:left="725" w:right="3"/>
        <w:jc w:val="center"/>
        <w:rPr>
          <w:sz w:val="18"/>
          <w:szCs w:val="18"/>
        </w:rPr>
      </w:pPr>
    </w:p>
    <w:p w14:paraId="27B0B4EC" w14:textId="77777777" w:rsidR="003D2DD4" w:rsidRDefault="003D2DD4">
      <w:pPr>
        <w:ind w:left="725" w:right="3"/>
        <w:jc w:val="center"/>
        <w:rPr>
          <w:sz w:val="18"/>
          <w:szCs w:val="18"/>
        </w:rPr>
      </w:pPr>
    </w:p>
    <w:p w14:paraId="41198E03" w14:textId="77777777" w:rsidR="003D2DD4" w:rsidRDefault="003D2DD4">
      <w:pPr>
        <w:ind w:left="725" w:right="3"/>
        <w:jc w:val="center"/>
        <w:rPr>
          <w:sz w:val="18"/>
          <w:szCs w:val="18"/>
        </w:rPr>
      </w:pPr>
    </w:p>
    <w:p w14:paraId="7D713B3D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54704580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625CE0C2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1F3D0A60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08D44BBB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229CAF21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7E658F0C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0C7F3907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3CA7BC72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216D4D16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377AD6D7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11392E9C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64483FB6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052D598E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72FC52DD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0EC4BA26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46EE3DF1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570E14DA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6B1262CE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3BFE87B1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0DE6B878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0C94DF0C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440A184C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5487E3F9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7E7C3F44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6FF1AFD6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0A881DA7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5195282C" w14:textId="77777777" w:rsidR="0085569B" w:rsidRDefault="0085569B">
      <w:pPr>
        <w:ind w:left="725" w:right="3"/>
        <w:jc w:val="center"/>
        <w:rPr>
          <w:sz w:val="18"/>
          <w:szCs w:val="18"/>
        </w:rPr>
      </w:pPr>
    </w:p>
    <w:p w14:paraId="0C69DF7C" w14:textId="77777777" w:rsidR="003D2DD4" w:rsidRDefault="00AD1CA5">
      <w:pPr>
        <w:ind w:left="725" w:right="3"/>
        <w:jc w:val="center"/>
        <w:rPr>
          <w:sz w:val="18"/>
          <w:szCs w:val="18"/>
        </w:rPr>
      </w:pPr>
      <w:r>
        <w:rPr>
          <w:sz w:val="18"/>
          <w:szCs w:val="18"/>
        </w:rPr>
        <w:t>Coordenadoria de Desenvolvimento de Pessoas – Universidade Federal do Delta do Parnaíba – Avenida São Sebastião, Nº 2819, -</w:t>
      </w:r>
    </w:p>
    <w:p w14:paraId="54AF5C15" w14:textId="77777777" w:rsidR="003D2DD4" w:rsidRPr="003708F6" w:rsidRDefault="00AD1CA5" w:rsidP="003708F6">
      <w:pPr>
        <w:spacing w:before="2"/>
        <w:ind w:right="3"/>
        <w:jc w:val="center"/>
        <w:rPr>
          <w:sz w:val="18"/>
          <w:szCs w:val="18"/>
        </w:rPr>
      </w:pPr>
      <w:r>
        <w:rPr>
          <w:sz w:val="18"/>
          <w:szCs w:val="18"/>
        </w:rPr>
        <w:t>Nossa Sra. de Fátima, Parnaíba-PI.</w:t>
      </w:r>
    </w:p>
    <w:sectPr w:rsidR="003D2DD4" w:rsidRPr="003708F6">
      <w:headerReference w:type="default" r:id="rId8"/>
      <w:pgSz w:w="11910" w:h="16850"/>
      <w:pgMar w:top="2060" w:right="566" w:bottom="0" w:left="566" w:header="39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38CA" w14:textId="77777777" w:rsidR="00E31ED8" w:rsidRDefault="00E31ED8">
      <w:r>
        <w:separator/>
      </w:r>
    </w:p>
  </w:endnote>
  <w:endnote w:type="continuationSeparator" w:id="0">
    <w:p w14:paraId="12FD82B1" w14:textId="77777777" w:rsidR="00E31ED8" w:rsidRDefault="00E3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728F" w14:textId="77777777" w:rsidR="00E31ED8" w:rsidRDefault="00E31ED8">
      <w:r>
        <w:separator/>
      </w:r>
    </w:p>
  </w:footnote>
  <w:footnote w:type="continuationSeparator" w:id="0">
    <w:p w14:paraId="0314654D" w14:textId="77777777" w:rsidR="00E31ED8" w:rsidRDefault="00E3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4D27" w14:textId="77777777" w:rsidR="003D2DD4" w:rsidRDefault="00AD1CA5">
    <w:pPr>
      <w:pBdr>
        <w:top w:val="nil"/>
        <w:left w:val="nil"/>
        <w:bottom w:val="nil"/>
        <w:right w:val="nil"/>
        <w:between w:val="nil"/>
      </w:pBdr>
      <w:spacing w:line="14" w:lineRule="auto"/>
      <w:rPr>
        <w:b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63A0B48B" wp14:editId="273B2D03">
          <wp:simplePos x="0" y="0"/>
          <wp:positionH relativeFrom="page">
            <wp:posOffset>587818</wp:posOffset>
          </wp:positionH>
          <wp:positionV relativeFrom="page">
            <wp:posOffset>251160</wp:posOffset>
          </wp:positionV>
          <wp:extent cx="886208" cy="817805"/>
          <wp:effectExtent l="0" t="0" r="0" b="0"/>
          <wp:wrapNone/>
          <wp:docPr id="7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208" cy="817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hidden="0" allowOverlap="1" wp14:anchorId="243A90E0" wp14:editId="75D4B178">
          <wp:simplePos x="0" y="0"/>
          <wp:positionH relativeFrom="page">
            <wp:posOffset>5454650</wp:posOffset>
          </wp:positionH>
          <wp:positionV relativeFrom="page">
            <wp:posOffset>365124</wp:posOffset>
          </wp:positionV>
          <wp:extent cx="1651000" cy="560070"/>
          <wp:effectExtent l="0" t="0" r="0" b="0"/>
          <wp:wrapNone/>
          <wp:docPr id="7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1000" cy="560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BA94F76" wp14:editId="295A6046">
              <wp:simplePos x="0" y="0"/>
              <wp:positionH relativeFrom="page">
                <wp:posOffset>2000060</wp:posOffset>
              </wp:positionH>
              <wp:positionV relativeFrom="page">
                <wp:posOffset>860838</wp:posOffset>
              </wp:positionV>
              <wp:extent cx="3565525" cy="469900"/>
              <wp:effectExtent l="0" t="0" r="0" b="0"/>
              <wp:wrapNone/>
              <wp:docPr id="75" name="Retângulo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68000" y="3549813"/>
                        <a:ext cx="3556000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C2165" w14:textId="77777777" w:rsidR="003D2DD4" w:rsidRDefault="00AD1CA5">
                          <w:pPr>
                            <w:spacing w:before="12"/>
                            <w:ind w:left="20" w:right="17" w:firstLine="2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FEDERAL DO DELTA DO PARNAÍBA PRÓ-REITORIA DE GESTÃO DE PESSOAS COORDENADORIA DE DESENVOLVIMENTO DE PESSOAS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75" o:spid="_x0000_s1026" style="position:absolute;margin-left:157.5pt;margin-top:67.8pt;width:280.75pt;height:3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" filled="f" stroked="f">
              <v:textbox inset="0,0,0,0">
                <w:txbxContent>
                  <w:p w:rsidR="003D2DD4" w:rsidRDefault="00AD1CA5">
                    <w:pPr>
                      <w:spacing w:before="12"/>
                      <w:ind w:left="20" w:right="17" w:firstLine="27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FEDERAL DO DELTA DO PARNAÍBA PRÓ-REITORIA DE GESTÃO DE PESSOAS COORDENADORIA DE DESENVOLVIMENTO DE PESSOAS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69A1"/>
    <w:multiLevelType w:val="multilevel"/>
    <w:tmpl w:val="2A5A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A6AE8"/>
    <w:multiLevelType w:val="multilevel"/>
    <w:tmpl w:val="266A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916F7"/>
    <w:multiLevelType w:val="multilevel"/>
    <w:tmpl w:val="695EB0E8"/>
    <w:lvl w:ilvl="0">
      <w:start w:val="1"/>
      <w:numFmt w:val="decimal"/>
      <w:lvlText w:val="%1."/>
      <w:lvlJc w:val="left"/>
      <w:pPr>
        <w:ind w:left="311" w:hanging="201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341" w:hanging="202"/>
      </w:pPr>
    </w:lvl>
    <w:lvl w:ilvl="2">
      <w:numFmt w:val="bullet"/>
      <w:lvlText w:val="•"/>
      <w:lvlJc w:val="left"/>
      <w:pPr>
        <w:ind w:left="2363" w:hanging="202"/>
      </w:pPr>
    </w:lvl>
    <w:lvl w:ilvl="3">
      <w:numFmt w:val="bullet"/>
      <w:lvlText w:val="•"/>
      <w:lvlJc w:val="left"/>
      <w:pPr>
        <w:ind w:left="3385" w:hanging="202"/>
      </w:pPr>
    </w:lvl>
    <w:lvl w:ilvl="4">
      <w:numFmt w:val="bullet"/>
      <w:lvlText w:val="•"/>
      <w:lvlJc w:val="left"/>
      <w:pPr>
        <w:ind w:left="4406" w:hanging="202"/>
      </w:pPr>
    </w:lvl>
    <w:lvl w:ilvl="5">
      <w:numFmt w:val="bullet"/>
      <w:lvlText w:val="•"/>
      <w:lvlJc w:val="left"/>
      <w:pPr>
        <w:ind w:left="5428" w:hanging="202"/>
      </w:pPr>
    </w:lvl>
    <w:lvl w:ilvl="6">
      <w:numFmt w:val="bullet"/>
      <w:lvlText w:val="•"/>
      <w:lvlJc w:val="left"/>
      <w:pPr>
        <w:ind w:left="6450" w:hanging="202"/>
      </w:pPr>
    </w:lvl>
    <w:lvl w:ilvl="7">
      <w:numFmt w:val="bullet"/>
      <w:lvlText w:val="•"/>
      <w:lvlJc w:val="left"/>
      <w:pPr>
        <w:ind w:left="7471" w:hanging="202"/>
      </w:pPr>
    </w:lvl>
    <w:lvl w:ilvl="8">
      <w:numFmt w:val="bullet"/>
      <w:lvlText w:val="•"/>
      <w:lvlJc w:val="left"/>
      <w:pPr>
        <w:ind w:left="8493" w:hanging="202"/>
      </w:pPr>
    </w:lvl>
  </w:abstractNum>
  <w:abstractNum w:abstractNumId="3" w15:restartNumberingAfterBreak="0">
    <w:nsid w:val="4AFB4B44"/>
    <w:multiLevelType w:val="multilevel"/>
    <w:tmpl w:val="856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E5044B"/>
    <w:multiLevelType w:val="multilevel"/>
    <w:tmpl w:val="B9128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0281146">
    <w:abstractNumId w:val="2"/>
  </w:num>
  <w:num w:numId="2" w16cid:durableId="99960294">
    <w:abstractNumId w:val="3"/>
  </w:num>
  <w:num w:numId="3" w16cid:durableId="1047801918">
    <w:abstractNumId w:val="0"/>
  </w:num>
  <w:num w:numId="4" w16cid:durableId="1557163666">
    <w:abstractNumId w:val="1"/>
  </w:num>
  <w:num w:numId="5" w16cid:durableId="1803183118">
    <w:abstractNumId w:val="4"/>
    <w:lvlOverride w:ilvl="0">
      <w:lvl w:ilvl="0">
        <w:numFmt w:val="decimal"/>
        <w:lvlText w:val="%1."/>
        <w:lvlJc w:val="left"/>
      </w:lvl>
    </w:lvlOverride>
  </w:num>
  <w:num w:numId="6" w16cid:durableId="587691124">
    <w:abstractNumId w:val="4"/>
    <w:lvlOverride w:ilvl="0">
      <w:lvl w:ilvl="0">
        <w:numFmt w:val="decimal"/>
        <w:lvlText w:val="%1."/>
        <w:lvlJc w:val="left"/>
      </w:lvl>
    </w:lvlOverride>
  </w:num>
  <w:num w:numId="7" w16cid:durableId="594090422">
    <w:abstractNumId w:val="4"/>
    <w:lvlOverride w:ilvl="0">
      <w:lvl w:ilvl="0">
        <w:numFmt w:val="decimal"/>
        <w:lvlText w:val="%1."/>
        <w:lvlJc w:val="left"/>
      </w:lvl>
    </w:lvlOverride>
  </w:num>
  <w:num w:numId="8" w16cid:durableId="614485952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D4"/>
    <w:rsid w:val="00190DBE"/>
    <w:rsid w:val="0023767A"/>
    <w:rsid w:val="002C7D85"/>
    <w:rsid w:val="003708F6"/>
    <w:rsid w:val="003D2DD4"/>
    <w:rsid w:val="00501C30"/>
    <w:rsid w:val="0053723F"/>
    <w:rsid w:val="006858A5"/>
    <w:rsid w:val="00706E44"/>
    <w:rsid w:val="007E412B"/>
    <w:rsid w:val="00822950"/>
    <w:rsid w:val="00831825"/>
    <w:rsid w:val="0085569B"/>
    <w:rsid w:val="00950EE9"/>
    <w:rsid w:val="00A71CFD"/>
    <w:rsid w:val="00A760DF"/>
    <w:rsid w:val="00AD1CA5"/>
    <w:rsid w:val="00B06866"/>
    <w:rsid w:val="00B23FC5"/>
    <w:rsid w:val="00D21E79"/>
    <w:rsid w:val="00D57BDF"/>
    <w:rsid w:val="00E31ED8"/>
    <w:rsid w:val="00F43E7D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8948"/>
  <w15:docId w15:val="{C5EBD908-A54E-4BAE-8002-D2B11F0B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qFormat/>
    <w:rsid w:val="009B5600"/>
    <w:pPr>
      <w:tabs>
        <w:tab w:val="center" w:pos="4252"/>
        <w:tab w:val="right" w:pos="8504"/>
      </w:tabs>
      <w:suppressAutoHyphens/>
      <w:textAlignment w:val="baseline"/>
    </w:pPr>
    <w:rPr>
      <w:kern w:val="3"/>
      <w:sz w:val="20"/>
      <w:szCs w:val="20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B5600"/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93321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32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6987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191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C36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gMmLrXiJ6PhdDt4EMGNf7fEvQ==">CgMxLjAaHwoBMBIaChgICVIUChJ0YWJsZS5nZWVleGg5d3dmZXY4AHIhMTEzYjNhUi1GWnhBS0NQUFhjSzJPdFRQcnNxbHZvY3dY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Sabrina Pereira dos Santos</cp:lastModifiedBy>
  <cp:revision>2</cp:revision>
  <dcterms:created xsi:type="dcterms:W3CDTF">2026-05-29T12:31:00Z</dcterms:created>
  <dcterms:modified xsi:type="dcterms:W3CDTF">2026-05-29T12:31:00Z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iLovePDF</vt:lpwstr>
  </property>
</Properties>
</file>