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F7C02" w14:textId="77777777" w:rsidR="00CC1E90" w:rsidRPr="00CC1E90" w:rsidRDefault="00CC1E90" w:rsidP="00CC1E90">
      <w:pPr>
        <w:tabs>
          <w:tab w:val="center" w:pos="4419"/>
          <w:tab w:val="right" w:pos="8838"/>
        </w:tabs>
        <w:jc w:val="center"/>
        <w:rPr>
          <w:rFonts w:ascii="Calibri" w:eastAsia="Times New Roman" w:hAnsi="Calibri" w:cs="Calibri"/>
          <w:b/>
          <w:color w:val="000000"/>
        </w:rPr>
      </w:pPr>
      <w:r>
        <w:rPr>
          <w:noProof/>
          <w:lang w:val="pt-BR" w:eastAsia="pt-BR"/>
        </w:rPr>
        <w:drawing>
          <wp:inline distT="0" distB="0" distL="0" distR="0" wp14:anchorId="58913E87" wp14:editId="57189EED">
            <wp:extent cx="800100" cy="800100"/>
            <wp:effectExtent l="0" t="0" r="0" b="0"/>
            <wp:docPr id="1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3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51964" w14:textId="77777777" w:rsidR="00CC1E90" w:rsidRPr="00CC1E90" w:rsidRDefault="00CC1E90" w:rsidP="00CC1E90">
      <w:pPr>
        <w:tabs>
          <w:tab w:val="center" w:pos="4419"/>
          <w:tab w:val="right" w:pos="8838"/>
        </w:tabs>
        <w:spacing w:after="0"/>
        <w:jc w:val="center"/>
        <w:rPr>
          <w:rFonts w:ascii="Calibri" w:eastAsia="Times New Roman" w:hAnsi="Calibri" w:cs="Calibri"/>
          <w:b/>
          <w:color w:val="000000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MINISTÉRIO DA EDUCAÇÃO</w:t>
      </w:r>
    </w:p>
    <w:p w14:paraId="719BE1CD" w14:textId="77777777" w:rsidR="00CC1E90" w:rsidRPr="00CC1E90" w:rsidRDefault="00CC1E90" w:rsidP="00CC1E90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 xml:space="preserve">UNIVERSIDADE FEDERAL </w:t>
      </w:r>
      <w:proofErr w:type="gramStart"/>
      <w:r w:rsidRPr="00CC1E90">
        <w:rPr>
          <w:rFonts w:ascii="Calibri" w:eastAsia="Calibri" w:hAnsi="Calibri" w:cs="Calibri"/>
          <w:b/>
          <w:sz w:val="24"/>
          <w:szCs w:val="24"/>
        </w:rPr>
        <w:t>DO</w:t>
      </w:r>
      <w:proofErr w:type="gramEnd"/>
      <w:r w:rsidRPr="00CC1E90">
        <w:rPr>
          <w:rFonts w:ascii="Calibri" w:eastAsia="Calibri" w:hAnsi="Calibri" w:cs="Calibri"/>
          <w:b/>
          <w:sz w:val="24"/>
          <w:szCs w:val="24"/>
        </w:rPr>
        <w:t xml:space="preserve"> DELTA DO PARNAÍBA</w:t>
      </w:r>
    </w:p>
    <w:p w14:paraId="04326977" w14:textId="77777777" w:rsidR="00CC1E90" w:rsidRPr="00CC1E90" w:rsidRDefault="00CC1E90" w:rsidP="00CC1E90">
      <w:pPr>
        <w:spacing w:after="0"/>
        <w:jc w:val="center"/>
        <w:rPr>
          <w:rFonts w:ascii="Calibri" w:eastAsia="Calibri" w:hAnsi="Calibri" w:cs="Calibri"/>
          <w:b/>
          <w:sz w:val="24"/>
          <w:szCs w:val="24"/>
        </w:rPr>
      </w:pPr>
      <w:r w:rsidRPr="00CC1E90">
        <w:rPr>
          <w:rFonts w:ascii="Calibri" w:eastAsia="Calibri" w:hAnsi="Calibri" w:cs="Calibri"/>
          <w:b/>
          <w:sz w:val="24"/>
          <w:szCs w:val="24"/>
        </w:rPr>
        <w:t>GABINETE DA REITORIA</w:t>
      </w:r>
    </w:p>
    <w:p w14:paraId="0B67A82D" w14:textId="77777777" w:rsidR="009811F7" w:rsidRPr="009811F7" w:rsidRDefault="009811F7" w:rsidP="009811F7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22AB6E10" w14:textId="74725857" w:rsidR="009811F7" w:rsidRPr="009811F7" w:rsidRDefault="009811F7" w:rsidP="009811F7">
      <w:pPr>
        <w:pStyle w:val="Corpodetexto"/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9811F7">
        <w:rPr>
          <w:rFonts w:asciiTheme="majorHAnsi" w:hAnsiTheme="majorHAnsi" w:cstheme="majorHAnsi"/>
          <w:b/>
          <w:sz w:val="24"/>
          <w:szCs w:val="24"/>
        </w:rPr>
        <w:t xml:space="preserve">PORTARIA Nº </w:t>
      </w:r>
      <w:r w:rsidR="00BE0852">
        <w:rPr>
          <w:rFonts w:asciiTheme="majorHAnsi" w:hAnsiTheme="majorHAnsi" w:cstheme="majorHAnsi"/>
          <w:b/>
          <w:sz w:val="24"/>
          <w:szCs w:val="24"/>
        </w:rPr>
        <w:t>267</w:t>
      </w:r>
      <w:r w:rsidRPr="009811F7">
        <w:rPr>
          <w:rFonts w:asciiTheme="majorHAnsi" w:hAnsiTheme="majorHAnsi" w:cstheme="majorHAnsi"/>
          <w:b/>
          <w:sz w:val="24"/>
          <w:szCs w:val="24"/>
        </w:rPr>
        <w:t>/2026-GR</w:t>
      </w:r>
    </w:p>
    <w:p w14:paraId="25AA19A1" w14:textId="0D695BF2" w:rsidR="009811F7" w:rsidRPr="009811F7" w:rsidRDefault="009811F7" w:rsidP="009811F7">
      <w:pPr>
        <w:pStyle w:val="Corpodetexto"/>
        <w:spacing w:after="0"/>
        <w:jc w:val="right"/>
        <w:rPr>
          <w:rFonts w:asciiTheme="majorHAnsi" w:hAnsiTheme="majorHAnsi" w:cstheme="majorHAnsi"/>
          <w:b/>
          <w:sz w:val="24"/>
          <w:szCs w:val="24"/>
        </w:rPr>
      </w:pPr>
      <w:proofErr w:type="spellStart"/>
      <w:r w:rsidRPr="009811F7">
        <w:rPr>
          <w:rFonts w:asciiTheme="majorHAnsi" w:hAnsiTheme="majorHAnsi" w:cstheme="majorHAnsi"/>
          <w:b/>
          <w:sz w:val="24"/>
          <w:szCs w:val="24"/>
        </w:rPr>
        <w:t>Parnaíba</w:t>
      </w:r>
      <w:proofErr w:type="spellEnd"/>
      <w:r w:rsidRPr="009811F7">
        <w:rPr>
          <w:rFonts w:asciiTheme="majorHAnsi" w:hAnsiTheme="majorHAnsi" w:cstheme="majorHAnsi"/>
          <w:b/>
          <w:sz w:val="24"/>
          <w:szCs w:val="24"/>
        </w:rPr>
        <w:t xml:space="preserve">-PI, </w:t>
      </w:r>
      <w:r w:rsidR="00173448">
        <w:rPr>
          <w:rFonts w:asciiTheme="majorHAnsi" w:hAnsiTheme="majorHAnsi" w:cstheme="majorHAnsi"/>
          <w:b/>
          <w:sz w:val="24"/>
          <w:szCs w:val="24"/>
        </w:rPr>
        <w:t>0</w:t>
      </w:r>
      <w:r w:rsidR="00BE0852">
        <w:rPr>
          <w:rFonts w:asciiTheme="majorHAnsi" w:hAnsiTheme="majorHAnsi" w:cstheme="majorHAnsi"/>
          <w:b/>
          <w:sz w:val="24"/>
          <w:szCs w:val="24"/>
        </w:rPr>
        <w:t>3</w:t>
      </w:r>
      <w:r w:rsidR="00173448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 xml:space="preserve">de </w:t>
      </w:r>
      <w:proofErr w:type="spellStart"/>
      <w:r w:rsidR="006434D0">
        <w:rPr>
          <w:rFonts w:asciiTheme="majorHAnsi" w:hAnsiTheme="majorHAnsi" w:cstheme="majorHAnsi"/>
          <w:b/>
          <w:sz w:val="24"/>
          <w:szCs w:val="24"/>
        </w:rPr>
        <w:t>setembro</w:t>
      </w:r>
      <w:proofErr w:type="spellEnd"/>
      <w:r w:rsidR="006434D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Pr="009811F7">
        <w:rPr>
          <w:rFonts w:asciiTheme="majorHAnsi" w:hAnsiTheme="majorHAnsi" w:cstheme="majorHAnsi"/>
          <w:b/>
          <w:sz w:val="24"/>
          <w:szCs w:val="24"/>
        </w:rPr>
        <w:t>de 2026</w:t>
      </w:r>
    </w:p>
    <w:p w14:paraId="09A609B6" w14:textId="77777777" w:rsidR="009811F7" w:rsidRDefault="009811F7" w:rsidP="009811F7">
      <w:pPr>
        <w:jc w:val="right"/>
        <w:rPr>
          <w:rFonts w:cstheme="minorHAnsi"/>
          <w:b/>
        </w:rPr>
      </w:pPr>
    </w:p>
    <w:p w14:paraId="51C27F15" w14:textId="2B3D787E" w:rsidR="0002644A" w:rsidRPr="009811F7" w:rsidRDefault="006F1E8C">
      <w:pPr>
        <w:spacing w:after="240"/>
        <w:ind w:firstLine="720"/>
        <w:jc w:val="both"/>
        <w:rPr>
          <w:sz w:val="24"/>
          <w:szCs w:val="24"/>
        </w:rPr>
      </w:pPr>
      <w:bookmarkStart w:id="0" w:name="_GoBack"/>
      <w:r w:rsidRPr="009811F7">
        <w:rPr>
          <w:rFonts w:ascii="Calibri" w:hAnsi="Calibri"/>
          <w:b/>
          <w:bCs/>
          <w:sz w:val="24"/>
          <w:szCs w:val="24"/>
        </w:rPr>
        <w:t xml:space="preserve">O REITOR DA UNIVERSIDADE FEDERAL </w:t>
      </w:r>
      <w:proofErr w:type="gramStart"/>
      <w:r w:rsidRPr="009811F7">
        <w:rPr>
          <w:rFonts w:ascii="Calibri" w:hAnsi="Calibri"/>
          <w:b/>
          <w:bCs/>
          <w:sz w:val="24"/>
          <w:szCs w:val="24"/>
        </w:rPr>
        <w:t>DO</w:t>
      </w:r>
      <w:proofErr w:type="gramEnd"/>
      <w:r w:rsidRPr="009811F7">
        <w:rPr>
          <w:rFonts w:ascii="Calibri" w:hAnsi="Calibri"/>
          <w:b/>
          <w:bCs/>
          <w:sz w:val="24"/>
          <w:szCs w:val="24"/>
        </w:rPr>
        <w:t xml:space="preserve"> DELTA DO PARNAÍBA</w:t>
      </w:r>
      <w:r w:rsidR="009811F7" w:rsidRPr="009811F7">
        <w:rPr>
          <w:rFonts w:ascii="Calibri" w:hAnsi="Calibri"/>
          <w:b/>
          <w:bCs/>
          <w:sz w:val="24"/>
          <w:szCs w:val="24"/>
        </w:rPr>
        <w:t xml:space="preserve"> - UFDPar</w:t>
      </w:r>
      <w:r w:rsidRPr="009811F7">
        <w:rPr>
          <w:rFonts w:ascii="Calibri" w:hAnsi="Calibri"/>
          <w:sz w:val="24"/>
          <w:szCs w:val="24"/>
        </w:rPr>
        <w:t xml:space="preserve">, no </w:t>
      </w:r>
      <w:proofErr w:type="spellStart"/>
      <w:r w:rsidRPr="009811F7">
        <w:rPr>
          <w:rFonts w:ascii="Calibri" w:hAnsi="Calibri"/>
          <w:sz w:val="24"/>
          <w:szCs w:val="24"/>
        </w:rPr>
        <w:t>uso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suas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atribuições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legais</w:t>
      </w:r>
      <w:proofErr w:type="spellEnd"/>
      <w:r w:rsidRPr="009811F7">
        <w:rPr>
          <w:rFonts w:ascii="Calibri" w:hAnsi="Calibri"/>
          <w:sz w:val="24"/>
          <w:szCs w:val="24"/>
        </w:rPr>
        <w:t>,</w:t>
      </w:r>
      <w:r w:rsidR="003C77FD"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="003C77FD" w:rsidRPr="009811F7">
        <w:rPr>
          <w:rFonts w:ascii="Calibri" w:hAnsi="Calibri"/>
          <w:sz w:val="24"/>
          <w:szCs w:val="24"/>
        </w:rPr>
        <w:t>estatutárias</w:t>
      </w:r>
      <w:proofErr w:type="spellEnd"/>
      <w:r w:rsidR="003C77FD"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="003C77FD" w:rsidRPr="009811F7">
        <w:rPr>
          <w:rFonts w:ascii="Calibri" w:hAnsi="Calibri"/>
          <w:sz w:val="24"/>
          <w:szCs w:val="24"/>
        </w:rPr>
        <w:t>regimentais</w:t>
      </w:r>
      <w:proofErr w:type="spellEnd"/>
      <w:r w:rsidR="003C77FD" w:rsidRPr="009811F7">
        <w:rPr>
          <w:rFonts w:ascii="Calibri" w:hAnsi="Calibri"/>
          <w:sz w:val="24"/>
          <w:szCs w:val="24"/>
        </w:rPr>
        <w:t>,</w:t>
      </w:r>
    </w:p>
    <w:p w14:paraId="2D9223F8" w14:textId="77777777" w:rsidR="0002644A" w:rsidRPr="009811F7" w:rsidRDefault="006F1E8C">
      <w:pPr>
        <w:ind w:firstLine="720"/>
        <w:jc w:val="both"/>
        <w:rPr>
          <w:sz w:val="24"/>
          <w:szCs w:val="24"/>
        </w:rPr>
      </w:pPr>
      <w:proofErr w:type="spellStart"/>
      <w:r w:rsidRPr="009811F7">
        <w:rPr>
          <w:rFonts w:ascii="Calibri" w:hAnsi="Calibri"/>
          <w:sz w:val="24"/>
          <w:szCs w:val="24"/>
        </w:rPr>
        <w:t>Considerando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as </w:t>
      </w:r>
      <w:proofErr w:type="spellStart"/>
      <w:r w:rsidRPr="009811F7">
        <w:rPr>
          <w:rFonts w:ascii="Calibri" w:hAnsi="Calibri"/>
          <w:sz w:val="24"/>
          <w:szCs w:val="24"/>
        </w:rPr>
        <w:t>disposições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contidas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na</w:t>
      </w:r>
      <w:proofErr w:type="spellEnd"/>
      <w:r w:rsidRPr="009811F7">
        <w:rPr>
          <w:rFonts w:ascii="Calibri" w:hAnsi="Calibri"/>
          <w:sz w:val="24"/>
          <w:szCs w:val="24"/>
        </w:rPr>
        <w:t xml:space="preserve"> Lei nº 11.091, de 12 de </w:t>
      </w:r>
      <w:proofErr w:type="spellStart"/>
      <w:r w:rsidRPr="009811F7">
        <w:rPr>
          <w:rFonts w:ascii="Calibri" w:hAnsi="Calibri"/>
          <w:sz w:val="24"/>
          <w:szCs w:val="24"/>
        </w:rPr>
        <w:t>janeiro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2005, </w:t>
      </w:r>
      <w:proofErr w:type="spellStart"/>
      <w:r w:rsidRPr="009811F7">
        <w:rPr>
          <w:rFonts w:ascii="Calibri" w:hAnsi="Calibri"/>
          <w:sz w:val="24"/>
          <w:szCs w:val="24"/>
        </w:rPr>
        <w:t>que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dispõe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sobre</w:t>
      </w:r>
      <w:proofErr w:type="spellEnd"/>
      <w:r w:rsidRPr="009811F7">
        <w:rPr>
          <w:rFonts w:ascii="Calibri" w:hAnsi="Calibri"/>
          <w:sz w:val="24"/>
          <w:szCs w:val="24"/>
        </w:rPr>
        <w:t xml:space="preserve"> o Plano de </w:t>
      </w:r>
      <w:proofErr w:type="spellStart"/>
      <w:r w:rsidRPr="009811F7">
        <w:rPr>
          <w:rFonts w:ascii="Calibri" w:hAnsi="Calibri"/>
          <w:sz w:val="24"/>
          <w:szCs w:val="24"/>
        </w:rPr>
        <w:t>Carreira</w:t>
      </w:r>
      <w:proofErr w:type="spellEnd"/>
      <w:r w:rsidRPr="009811F7">
        <w:rPr>
          <w:rFonts w:ascii="Calibri" w:hAnsi="Calibri"/>
          <w:sz w:val="24"/>
          <w:szCs w:val="24"/>
        </w:rPr>
        <w:t xml:space="preserve"> dos Cargos </w:t>
      </w:r>
      <w:proofErr w:type="spellStart"/>
      <w:r w:rsidRPr="009811F7">
        <w:rPr>
          <w:rFonts w:ascii="Calibri" w:hAnsi="Calibri"/>
          <w:sz w:val="24"/>
          <w:szCs w:val="24"/>
        </w:rPr>
        <w:t>Técnico-Administrativos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Educação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- PCCTAE;</w:t>
      </w:r>
    </w:p>
    <w:p w14:paraId="5A7AA4AE" w14:textId="77777777" w:rsidR="0002644A" w:rsidRPr="009811F7" w:rsidRDefault="006F1E8C">
      <w:pPr>
        <w:ind w:firstLine="720"/>
        <w:jc w:val="both"/>
        <w:rPr>
          <w:sz w:val="24"/>
          <w:szCs w:val="24"/>
        </w:rPr>
      </w:pPr>
      <w:proofErr w:type="spellStart"/>
      <w:r w:rsidRPr="009811F7">
        <w:rPr>
          <w:rFonts w:ascii="Calibri" w:hAnsi="Calibri"/>
          <w:sz w:val="24"/>
          <w:szCs w:val="24"/>
        </w:rPr>
        <w:t>Considerando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critérios</w:t>
      </w:r>
      <w:proofErr w:type="spellEnd"/>
      <w:r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Pr="009811F7">
        <w:rPr>
          <w:rFonts w:ascii="Calibri" w:hAnsi="Calibri"/>
          <w:sz w:val="24"/>
          <w:szCs w:val="24"/>
        </w:rPr>
        <w:t>procedimentos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estabelecidos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pelo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Decreto</w:t>
      </w:r>
      <w:proofErr w:type="spellEnd"/>
      <w:r w:rsidRPr="009811F7">
        <w:rPr>
          <w:rFonts w:ascii="Calibri" w:hAnsi="Calibri"/>
          <w:sz w:val="24"/>
          <w:szCs w:val="24"/>
        </w:rPr>
        <w:t xml:space="preserve"> Federal nº 13.048, de 3 de </w:t>
      </w:r>
      <w:proofErr w:type="spellStart"/>
      <w:r w:rsidRPr="009811F7">
        <w:rPr>
          <w:rFonts w:ascii="Calibri" w:hAnsi="Calibri"/>
          <w:sz w:val="24"/>
          <w:szCs w:val="24"/>
        </w:rPr>
        <w:t>julho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9811F7">
        <w:rPr>
          <w:rFonts w:ascii="Calibri" w:hAnsi="Calibri"/>
          <w:sz w:val="24"/>
          <w:szCs w:val="24"/>
        </w:rPr>
        <w:t>que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regulamenta</w:t>
      </w:r>
      <w:proofErr w:type="spellEnd"/>
      <w:r w:rsidRPr="009811F7">
        <w:rPr>
          <w:rFonts w:ascii="Calibri" w:hAnsi="Calibri"/>
          <w:sz w:val="24"/>
          <w:szCs w:val="24"/>
        </w:rPr>
        <w:t xml:space="preserve"> a </w:t>
      </w:r>
      <w:proofErr w:type="spellStart"/>
      <w:r w:rsidRPr="009811F7">
        <w:rPr>
          <w:rFonts w:ascii="Calibri" w:hAnsi="Calibri"/>
          <w:sz w:val="24"/>
          <w:szCs w:val="24"/>
        </w:rPr>
        <w:t>concessão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do </w:t>
      </w:r>
      <w:proofErr w:type="spellStart"/>
      <w:r w:rsidRPr="009811F7">
        <w:rPr>
          <w:rFonts w:ascii="Calibri" w:hAnsi="Calibri"/>
          <w:sz w:val="24"/>
          <w:szCs w:val="24"/>
        </w:rPr>
        <w:t>Reconhecimento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Saberes</w:t>
      </w:r>
      <w:proofErr w:type="spellEnd"/>
      <w:r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Pr="009811F7">
        <w:rPr>
          <w:rFonts w:ascii="Calibri" w:hAnsi="Calibri"/>
          <w:sz w:val="24"/>
          <w:szCs w:val="24"/>
        </w:rPr>
        <w:t>Competências</w:t>
      </w:r>
      <w:proofErr w:type="spellEnd"/>
      <w:r w:rsidRPr="009811F7">
        <w:rPr>
          <w:rFonts w:ascii="Calibri" w:hAnsi="Calibri"/>
          <w:sz w:val="24"/>
          <w:szCs w:val="24"/>
        </w:rPr>
        <w:t xml:space="preserve"> - RSC-PCCTAE;</w:t>
      </w:r>
    </w:p>
    <w:p w14:paraId="2E0C7AE8" w14:textId="77777777" w:rsidR="0002644A" w:rsidRPr="00DE6259" w:rsidRDefault="006F1E8C">
      <w:pPr>
        <w:ind w:firstLine="720"/>
        <w:jc w:val="both"/>
        <w:rPr>
          <w:sz w:val="24"/>
          <w:szCs w:val="24"/>
        </w:rPr>
      </w:pPr>
      <w:proofErr w:type="spellStart"/>
      <w:r w:rsidRPr="009811F7">
        <w:rPr>
          <w:rFonts w:ascii="Calibri" w:hAnsi="Calibri"/>
          <w:sz w:val="24"/>
          <w:szCs w:val="24"/>
        </w:rPr>
        <w:t>Considerando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a </w:t>
      </w:r>
      <w:proofErr w:type="spellStart"/>
      <w:r w:rsidRPr="009811F7">
        <w:rPr>
          <w:rFonts w:ascii="Calibri" w:hAnsi="Calibri"/>
          <w:sz w:val="24"/>
          <w:szCs w:val="24"/>
        </w:rPr>
        <w:t>Resolução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CONSUNI/UFDPar nº 197, de 31 de </w:t>
      </w:r>
      <w:proofErr w:type="spellStart"/>
      <w:r w:rsidRPr="009811F7">
        <w:rPr>
          <w:rFonts w:ascii="Calibri" w:hAnsi="Calibri"/>
          <w:sz w:val="24"/>
          <w:szCs w:val="24"/>
        </w:rPr>
        <w:t>julho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2026, </w:t>
      </w:r>
      <w:proofErr w:type="spellStart"/>
      <w:r w:rsidRPr="009811F7">
        <w:rPr>
          <w:rFonts w:ascii="Calibri" w:hAnsi="Calibri"/>
          <w:sz w:val="24"/>
          <w:szCs w:val="24"/>
        </w:rPr>
        <w:t>que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institui</w:t>
      </w:r>
      <w:proofErr w:type="spellEnd"/>
      <w:r w:rsidRPr="009811F7">
        <w:rPr>
          <w:rFonts w:ascii="Calibri" w:hAnsi="Calibri"/>
          <w:sz w:val="24"/>
          <w:szCs w:val="24"/>
        </w:rPr>
        <w:t xml:space="preserve"> o </w:t>
      </w:r>
      <w:proofErr w:type="spellStart"/>
      <w:r w:rsidRPr="009811F7">
        <w:rPr>
          <w:rFonts w:ascii="Calibri" w:hAnsi="Calibri"/>
          <w:sz w:val="24"/>
          <w:szCs w:val="24"/>
        </w:rPr>
        <w:t>Regimento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Interno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</w:t>
      </w:r>
      <w:proofErr w:type="spellStart"/>
      <w:r w:rsidRPr="009811F7">
        <w:rPr>
          <w:rFonts w:ascii="Calibri" w:hAnsi="Calibri"/>
          <w:sz w:val="24"/>
          <w:szCs w:val="24"/>
        </w:rPr>
        <w:t>Comissão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para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Reconhecimento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Saberes</w:t>
      </w:r>
      <w:proofErr w:type="spellEnd"/>
      <w:r w:rsidRPr="009811F7">
        <w:rPr>
          <w:rFonts w:ascii="Calibri" w:hAnsi="Calibri"/>
          <w:sz w:val="24"/>
          <w:szCs w:val="24"/>
        </w:rPr>
        <w:t xml:space="preserve"> e </w:t>
      </w:r>
      <w:proofErr w:type="spellStart"/>
      <w:r w:rsidRPr="009811F7">
        <w:rPr>
          <w:rFonts w:ascii="Calibri" w:hAnsi="Calibri"/>
          <w:sz w:val="24"/>
          <w:szCs w:val="24"/>
        </w:rPr>
        <w:t>Competências</w:t>
      </w:r>
      <w:proofErr w:type="spellEnd"/>
      <w:r w:rsidRPr="009811F7">
        <w:rPr>
          <w:rFonts w:ascii="Calibri" w:hAnsi="Calibri"/>
          <w:sz w:val="24"/>
          <w:szCs w:val="24"/>
        </w:rPr>
        <w:t xml:space="preserve"> (CRSC-</w:t>
      </w:r>
      <w:r w:rsidRPr="00DE6259">
        <w:rPr>
          <w:rFonts w:ascii="Calibri" w:hAnsi="Calibri"/>
          <w:sz w:val="24"/>
          <w:szCs w:val="24"/>
        </w:rPr>
        <w:t xml:space="preserve">PCCTAE) no </w:t>
      </w:r>
      <w:proofErr w:type="spellStart"/>
      <w:r w:rsidRPr="00DE6259">
        <w:rPr>
          <w:rFonts w:ascii="Calibri" w:hAnsi="Calibri"/>
          <w:sz w:val="24"/>
          <w:szCs w:val="24"/>
        </w:rPr>
        <w:t>âmbito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UFDPar;</w:t>
      </w:r>
    </w:p>
    <w:p w14:paraId="2FD3EC00" w14:textId="3C34C3CA" w:rsidR="0002644A" w:rsidRPr="00DE6259" w:rsidRDefault="006F1E8C">
      <w:pPr>
        <w:ind w:firstLine="720"/>
        <w:jc w:val="both"/>
        <w:rPr>
          <w:sz w:val="24"/>
          <w:szCs w:val="24"/>
        </w:rPr>
      </w:pPr>
      <w:proofErr w:type="spellStart"/>
      <w:r w:rsidRPr="00DE6259">
        <w:rPr>
          <w:rFonts w:ascii="Calibri" w:hAnsi="Calibri"/>
          <w:sz w:val="24"/>
          <w:szCs w:val="24"/>
        </w:rPr>
        <w:t>Considerando</w:t>
      </w:r>
      <w:proofErr w:type="spellEnd"/>
      <w:r w:rsidRPr="00DE6259">
        <w:rPr>
          <w:rFonts w:ascii="Calibri" w:hAnsi="Calibri"/>
          <w:sz w:val="24"/>
          <w:szCs w:val="24"/>
        </w:rPr>
        <w:t xml:space="preserve"> a regular </w:t>
      </w:r>
      <w:proofErr w:type="spellStart"/>
      <w:r w:rsidRPr="00DE6259">
        <w:rPr>
          <w:rFonts w:ascii="Calibri" w:hAnsi="Calibri"/>
          <w:sz w:val="24"/>
          <w:szCs w:val="24"/>
        </w:rPr>
        <w:t>instrução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</w:t>
      </w:r>
      <w:proofErr w:type="spellStart"/>
      <w:r w:rsidRPr="00DE6259">
        <w:rPr>
          <w:rFonts w:ascii="Calibri" w:hAnsi="Calibri"/>
          <w:sz w:val="24"/>
          <w:szCs w:val="24"/>
        </w:rPr>
        <w:t>Processo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Administrativo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nº 23855.</w:t>
      </w:r>
      <w:r w:rsidR="009811F7" w:rsidRPr="00DE6259">
        <w:rPr>
          <w:rFonts w:ascii="Calibri" w:hAnsi="Calibri"/>
          <w:sz w:val="24"/>
          <w:szCs w:val="24"/>
          <w:lang w:val="pt-BR"/>
        </w:rPr>
        <w:t>005162</w:t>
      </w:r>
      <w:r w:rsidRPr="00DE6259">
        <w:rPr>
          <w:rFonts w:ascii="Calibri" w:hAnsi="Calibri"/>
          <w:sz w:val="24"/>
          <w:szCs w:val="24"/>
        </w:rPr>
        <w:t>/2026-</w:t>
      </w:r>
      <w:r w:rsidR="009811F7" w:rsidRPr="00DE6259">
        <w:rPr>
          <w:rFonts w:ascii="Calibri" w:hAnsi="Calibri"/>
          <w:sz w:val="24"/>
          <w:szCs w:val="24"/>
        </w:rPr>
        <w:t>11</w:t>
      </w:r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contendo</w:t>
      </w:r>
      <w:proofErr w:type="spellEnd"/>
      <w:r w:rsidRPr="00DE6259">
        <w:rPr>
          <w:rFonts w:ascii="Calibri" w:hAnsi="Calibri"/>
          <w:sz w:val="24"/>
          <w:szCs w:val="24"/>
        </w:rPr>
        <w:t xml:space="preserve"> o memorial </w:t>
      </w:r>
      <w:proofErr w:type="spellStart"/>
      <w:r w:rsidRPr="00DE6259">
        <w:rPr>
          <w:rFonts w:ascii="Calibri" w:hAnsi="Calibri"/>
          <w:sz w:val="24"/>
          <w:szCs w:val="24"/>
        </w:rPr>
        <w:t>descritivo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, as </w:t>
      </w:r>
      <w:proofErr w:type="spellStart"/>
      <w:r w:rsidRPr="00DE6259">
        <w:rPr>
          <w:rFonts w:ascii="Calibri" w:hAnsi="Calibri"/>
          <w:sz w:val="24"/>
          <w:szCs w:val="24"/>
        </w:rPr>
        <w:t>documentações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comprobatórias</w:t>
      </w:r>
      <w:proofErr w:type="spellEnd"/>
      <w:r w:rsidRPr="00DE6259">
        <w:rPr>
          <w:rFonts w:ascii="Calibri" w:hAnsi="Calibri"/>
          <w:sz w:val="24"/>
          <w:szCs w:val="24"/>
        </w:rPr>
        <w:t xml:space="preserve"> e a </w:t>
      </w:r>
      <w:proofErr w:type="spellStart"/>
      <w:r w:rsidRPr="00DE6259">
        <w:rPr>
          <w:rFonts w:ascii="Calibri" w:hAnsi="Calibri"/>
          <w:sz w:val="24"/>
          <w:szCs w:val="24"/>
        </w:rPr>
        <w:t>devida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comprovação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publicação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prévia</w:t>
      </w:r>
      <w:proofErr w:type="spellEnd"/>
      <w:r w:rsidRPr="00DE6259">
        <w:rPr>
          <w:rFonts w:ascii="Calibri" w:hAnsi="Calibri"/>
          <w:sz w:val="24"/>
          <w:szCs w:val="24"/>
        </w:rPr>
        <w:t xml:space="preserve"> no </w:t>
      </w:r>
      <w:proofErr w:type="spellStart"/>
      <w:r w:rsidRPr="00DE6259">
        <w:rPr>
          <w:rFonts w:ascii="Calibri" w:hAnsi="Calibri"/>
          <w:sz w:val="24"/>
          <w:szCs w:val="24"/>
        </w:rPr>
        <w:t>sítio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eletrônico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oficial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instituição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nos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termos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art. 23 do </w:t>
      </w:r>
      <w:proofErr w:type="spellStart"/>
      <w:r w:rsidRPr="00DE6259">
        <w:rPr>
          <w:rFonts w:ascii="Calibri" w:hAnsi="Calibri"/>
          <w:sz w:val="24"/>
          <w:szCs w:val="24"/>
        </w:rPr>
        <w:t>referido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Regimento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Interno</w:t>
      </w:r>
      <w:proofErr w:type="spellEnd"/>
      <w:r w:rsidRPr="00DE6259">
        <w:rPr>
          <w:rFonts w:ascii="Calibri" w:hAnsi="Calibri"/>
          <w:sz w:val="24"/>
          <w:szCs w:val="24"/>
        </w:rPr>
        <w:t>;</w:t>
      </w:r>
      <w:r w:rsidR="00E52892" w:rsidRPr="00DE6259">
        <w:rPr>
          <w:rFonts w:ascii="Calibri" w:hAnsi="Calibri"/>
          <w:sz w:val="24"/>
          <w:szCs w:val="24"/>
        </w:rPr>
        <w:t xml:space="preserve"> e</w:t>
      </w:r>
    </w:p>
    <w:p w14:paraId="70118E0B" w14:textId="36B38E0C" w:rsidR="0002644A" w:rsidRPr="00DE6259" w:rsidRDefault="006F1E8C">
      <w:pPr>
        <w:spacing w:after="360"/>
        <w:ind w:firstLine="720"/>
        <w:jc w:val="both"/>
        <w:rPr>
          <w:sz w:val="24"/>
          <w:szCs w:val="24"/>
        </w:rPr>
      </w:pPr>
      <w:proofErr w:type="spellStart"/>
      <w:r w:rsidRPr="00DE6259">
        <w:rPr>
          <w:rFonts w:ascii="Calibri" w:hAnsi="Calibri"/>
          <w:sz w:val="24"/>
          <w:szCs w:val="24"/>
        </w:rPr>
        <w:t>Considerando</w:t>
      </w:r>
      <w:proofErr w:type="spellEnd"/>
      <w:r w:rsidRPr="00DE6259">
        <w:rPr>
          <w:rFonts w:ascii="Calibri" w:hAnsi="Calibri"/>
          <w:sz w:val="24"/>
          <w:szCs w:val="24"/>
        </w:rPr>
        <w:t xml:space="preserve"> a </w:t>
      </w:r>
      <w:proofErr w:type="spellStart"/>
      <w:r w:rsidRPr="00DE6259">
        <w:rPr>
          <w:rFonts w:ascii="Calibri" w:hAnsi="Calibri"/>
          <w:sz w:val="24"/>
          <w:szCs w:val="24"/>
        </w:rPr>
        <w:t>decisão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final de </w:t>
      </w:r>
      <w:proofErr w:type="spellStart"/>
      <w:r w:rsidRPr="00DE6259">
        <w:rPr>
          <w:rFonts w:ascii="Calibri" w:hAnsi="Calibri"/>
          <w:sz w:val="24"/>
          <w:szCs w:val="24"/>
        </w:rPr>
        <w:t>deferimento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proferida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pelo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Plenário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CRSC-PCCTAE, </w:t>
      </w:r>
      <w:proofErr w:type="spellStart"/>
      <w:r w:rsidRPr="00DE6259">
        <w:rPr>
          <w:rFonts w:ascii="Calibri" w:hAnsi="Calibri"/>
          <w:sz w:val="24"/>
          <w:szCs w:val="24"/>
        </w:rPr>
        <w:t>que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atestou</w:t>
      </w:r>
      <w:proofErr w:type="spellEnd"/>
      <w:r w:rsidRPr="00DE6259">
        <w:rPr>
          <w:rFonts w:ascii="Calibri" w:hAnsi="Calibri"/>
          <w:sz w:val="24"/>
          <w:szCs w:val="24"/>
        </w:rPr>
        <w:t xml:space="preserve"> o </w:t>
      </w:r>
      <w:proofErr w:type="spellStart"/>
      <w:r w:rsidRPr="00DE6259">
        <w:rPr>
          <w:rFonts w:ascii="Calibri" w:hAnsi="Calibri"/>
          <w:sz w:val="24"/>
          <w:szCs w:val="24"/>
        </w:rPr>
        <w:t>cumprimento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dos </w:t>
      </w:r>
      <w:proofErr w:type="spellStart"/>
      <w:r w:rsidRPr="00DE6259">
        <w:rPr>
          <w:rFonts w:ascii="Calibri" w:hAnsi="Calibri"/>
          <w:sz w:val="24"/>
          <w:szCs w:val="24"/>
        </w:rPr>
        <w:t>requisitos</w:t>
      </w:r>
      <w:proofErr w:type="spellEnd"/>
      <w:r w:rsidRPr="00DE6259">
        <w:rPr>
          <w:rFonts w:ascii="Calibri" w:hAnsi="Calibri"/>
          <w:sz w:val="24"/>
          <w:szCs w:val="24"/>
        </w:rPr>
        <w:t xml:space="preserve"> e a </w:t>
      </w:r>
      <w:proofErr w:type="spellStart"/>
      <w:r w:rsidRPr="00DE6259">
        <w:rPr>
          <w:rFonts w:ascii="Calibri" w:hAnsi="Calibri"/>
          <w:sz w:val="24"/>
          <w:szCs w:val="24"/>
        </w:rPr>
        <w:t>pontuação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mínima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exigida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para</w:t>
      </w:r>
      <w:proofErr w:type="spellEnd"/>
      <w:r w:rsidRPr="00DE6259">
        <w:rPr>
          <w:rFonts w:ascii="Calibri" w:hAnsi="Calibri"/>
          <w:sz w:val="24"/>
          <w:szCs w:val="24"/>
        </w:rPr>
        <w:t xml:space="preserve"> o </w:t>
      </w:r>
      <w:proofErr w:type="spellStart"/>
      <w:r w:rsidRPr="00DE6259">
        <w:rPr>
          <w:rFonts w:ascii="Calibri" w:hAnsi="Calibri"/>
          <w:sz w:val="24"/>
          <w:szCs w:val="24"/>
        </w:rPr>
        <w:t>nível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máximo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carreira</w:t>
      </w:r>
      <w:proofErr w:type="spellEnd"/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conforme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Parecer</w:t>
      </w:r>
      <w:proofErr w:type="spellEnd"/>
      <w:r w:rsidRPr="00DE6259">
        <w:rPr>
          <w:rFonts w:ascii="Calibri" w:hAnsi="Calibri"/>
          <w:sz w:val="24"/>
          <w:szCs w:val="24"/>
        </w:rPr>
        <w:t xml:space="preserve"> nº </w:t>
      </w:r>
      <w:r w:rsidR="009811F7" w:rsidRPr="00DE6259">
        <w:rPr>
          <w:rFonts w:ascii="Calibri" w:hAnsi="Calibri"/>
          <w:sz w:val="24"/>
          <w:szCs w:val="24"/>
        </w:rPr>
        <w:t>14</w:t>
      </w:r>
      <w:r w:rsidRPr="00DE6259">
        <w:rPr>
          <w:rFonts w:ascii="Calibri" w:hAnsi="Calibri"/>
          <w:sz w:val="24"/>
          <w:szCs w:val="24"/>
        </w:rPr>
        <w:t>/2026-CRSC</w:t>
      </w:r>
      <w:r w:rsidR="00E52892" w:rsidRPr="00DE6259">
        <w:rPr>
          <w:rFonts w:ascii="Calibri" w:hAnsi="Calibri"/>
          <w:sz w:val="24"/>
          <w:szCs w:val="24"/>
        </w:rPr>
        <w:t>-PCCTAE,</w:t>
      </w:r>
    </w:p>
    <w:p w14:paraId="6C83383A" w14:textId="77777777" w:rsidR="0002644A" w:rsidRPr="009811F7" w:rsidRDefault="006F1E8C" w:rsidP="00E52892">
      <w:pPr>
        <w:spacing w:after="240"/>
        <w:ind w:firstLine="720"/>
        <w:rPr>
          <w:sz w:val="24"/>
          <w:szCs w:val="24"/>
        </w:rPr>
      </w:pPr>
      <w:r w:rsidRPr="009811F7">
        <w:rPr>
          <w:rFonts w:ascii="Calibri" w:hAnsi="Calibri"/>
          <w:sz w:val="24"/>
          <w:szCs w:val="24"/>
        </w:rPr>
        <w:t>RESOLVE:</w:t>
      </w:r>
    </w:p>
    <w:p w14:paraId="0110E935" w14:textId="596ECD79" w:rsidR="0002644A" w:rsidRPr="00DE6259" w:rsidRDefault="006F1E8C" w:rsidP="009811F7">
      <w:pPr>
        <w:ind w:firstLine="720"/>
        <w:jc w:val="both"/>
        <w:rPr>
          <w:rFonts w:ascii="Calibri" w:hAnsi="Calibri"/>
          <w:sz w:val="24"/>
          <w:szCs w:val="24"/>
          <w:lang w:val="pt-BR"/>
        </w:rPr>
      </w:pPr>
      <w:r w:rsidRPr="009811F7">
        <w:rPr>
          <w:rFonts w:ascii="Calibri" w:hAnsi="Calibri"/>
          <w:b/>
          <w:sz w:val="24"/>
          <w:szCs w:val="24"/>
        </w:rPr>
        <w:t xml:space="preserve">Art. </w:t>
      </w:r>
      <w:r w:rsidRPr="00DE6259">
        <w:rPr>
          <w:rFonts w:ascii="Calibri" w:hAnsi="Calibri"/>
          <w:b/>
          <w:sz w:val="24"/>
          <w:szCs w:val="24"/>
        </w:rPr>
        <w:t>1º</w:t>
      </w:r>
      <w:r w:rsidRPr="00DE6259">
        <w:rPr>
          <w:rFonts w:ascii="Calibri" w:hAnsi="Calibri"/>
          <w:sz w:val="24"/>
          <w:szCs w:val="24"/>
        </w:rPr>
        <w:t xml:space="preserve"> Conceder o </w:t>
      </w:r>
      <w:proofErr w:type="spellStart"/>
      <w:r w:rsidRPr="00DE6259">
        <w:rPr>
          <w:rFonts w:ascii="Calibri" w:hAnsi="Calibri"/>
          <w:sz w:val="24"/>
          <w:szCs w:val="24"/>
        </w:rPr>
        <w:t>Reconhecimento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Saberes</w:t>
      </w:r>
      <w:proofErr w:type="spellEnd"/>
      <w:r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Pr="00DE6259">
        <w:rPr>
          <w:rFonts w:ascii="Calibri" w:hAnsi="Calibri"/>
          <w:sz w:val="24"/>
          <w:szCs w:val="24"/>
        </w:rPr>
        <w:t>Competências</w:t>
      </w:r>
      <w:proofErr w:type="spellEnd"/>
      <w:r w:rsidRPr="00DE6259">
        <w:rPr>
          <w:rFonts w:ascii="Calibri" w:hAnsi="Calibri"/>
          <w:sz w:val="24"/>
          <w:szCs w:val="24"/>
        </w:rPr>
        <w:t xml:space="preserve"> - RSC-PCCTAE, no </w:t>
      </w:r>
      <w:proofErr w:type="spellStart"/>
      <w:r w:rsidRPr="00DE6259">
        <w:rPr>
          <w:rFonts w:ascii="Calibri" w:hAnsi="Calibri"/>
          <w:sz w:val="24"/>
          <w:szCs w:val="24"/>
        </w:rPr>
        <w:t>Nível</w:t>
      </w:r>
      <w:proofErr w:type="spellEnd"/>
      <w:r w:rsidRPr="00DE6259">
        <w:rPr>
          <w:rFonts w:ascii="Calibri" w:hAnsi="Calibri"/>
          <w:sz w:val="24"/>
          <w:szCs w:val="24"/>
        </w:rPr>
        <w:t xml:space="preserve"> VI (RSC-PCCTAE VI), </w:t>
      </w:r>
      <w:proofErr w:type="spellStart"/>
      <w:r w:rsidRPr="00DE6259">
        <w:rPr>
          <w:rFonts w:ascii="Calibri" w:hAnsi="Calibri"/>
          <w:sz w:val="24"/>
          <w:szCs w:val="24"/>
        </w:rPr>
        <w:t>ao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servidor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</w:t>
      </w:r>
      <w:r w:rsidR="009811F7" w:rsidRPr="00DE6259">
        <w:rPr>
          <w:rFonts w:ascii="Calibri" w:hAnsi="Calibri"/>
          <w:sz w:val="24"/>
          <w:szCs w:val="24"/>
          <w:lang w:val="pt-BR"/>
        </w:rPr>
        <w:t>LUIZ FELIPE DE CARVALHO FRANÇA</w:t>
      </w:r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matrícula</w:t>
      </w:r>
      <w:proofErr w:type="spellEnd"/>
      <w:r w:rsidRPr="00DE6259">
        <w:rPr>
          <w:rFonts w:ascii="Calibri" w:hAnsi="Calibri"/>
          <w:sz w:val="24"/>
          <w:szCs w:val="24"/>
        </w:rPr>
        <w:t xml:space="preserve"> SIAPE nº</w:t>
      </w:r>
      <w:r w:rsidR="009811F7" w:rsidRPr="00DE6259">
        <w:rPr>
          <w:rFonts w:ascii="Calibri" w:hAnsi="Calibri"/>
          <w:sz w:val="24"/>
          <w:szCs w:val="24"/>
        </w:rPr>
        <w:t xml:space="preserve"> </w:t>
      </w:r>
      <w:r w:rsidR="009811F7" w:rsidRPr="00DE6259">
        <w:rPr>
          <w:rFonts w:ascii="Calibri" w:hAnsi="Calibri"/>
          <w:sz w:val="24"/>
          <w:szCs w:val="24"/>
          <w:lang w:val="pt-BR"/>
        </w:rPr>
        <w:t>1282235</w:t>
      </w:r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ocupante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E6259">
        <w:rPr>
          <w:rFonts w:ascii="Calibri" w:hAnsi="Calibri"/>
          <w:sz w:val="24"/>
          <w:szCs w:val="24"/>
        </w:rPr>
        <w:t>efetivo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</w:t>
      </w:r>
      <w:r w:rsidR="009811F7" w:rsidRPr="00DE6259">
        <w:rPr>
          <w:rFonts w:ascii="Calibri" w:hAnsi="Calibri"/>
          <w:sz w:val="24"/>
          <w:szCs w:val="24"/>
        </w:rPr>
        <w:t xml:space="preserve"> </w:t>
      </w:r>
      <w:r w:rsidR="009811F7" w:rsidRPr="00DE6259">
        <w:rPr>
          <w:rFonts w:ascii="Calibri" w:hAnsi="Calibri"/>
          <w:sz w:val="24"/>
          <w:szCs w:val="24"/>
          <w:lang w:val="pt-BR"/>
        </w:rPr>
        <w:t>TÉCNICO DE LABORATÓRIO – ÁREA BIOSSEGURANÇA</w:t>
      </w:r>
      <w:r w:rsidRPr="00DE6259">
        <w:rPr>
          <w:rFonts w:ascii="Calibri" w:hAnsi="Calibri"/>
          <w:sz w:val="24"/>
          <w:szCs w:val="24"/>
        </w:rPr>
        <w:t xml:space="preserve">, </w:t>
      </w:r>
      <w:r w:rsidRPr="00DE6259">
        <w:rPr>
          <w:rFonts w:ascii="Calibri" w:hAnsi="Calibri"/>
          <w:sz w:val="24"/>
          <w:szCs w:val="24"/>
        </w:rPr>
        <w:lastRenderedPageBreak/>
        <w:t xml:space="preserve">do </w:t>
      </w:r>
      <w:proofErr w:type="spellStart"/>
      <w:r w:rsidRPr="00DE6259">
        <w:rPr>
          <w:rFonts w:ascii="Calibri" w:hAnsi="Calibri"/>
          <w:sz w:val="24"/>
          <w:szCs w:val="24"/>
        </w:rPr>
        <w:t>Quadro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Pessoal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Universidade</w:t>
      </w:r>
      <w:proofErr w:type="spellEnd"/>
      <w:r w:rsidRPr="00DE6259">
        <w:rPr>
          <w:rFonts w:ascii="Calibri" w:hAnsi="Calibri"/>
          <w:sz w:val="24"/>
          <w:szCs w:val="24"/>
        </w:rPr>
        <w:t xml:space="preserve"> Federal do Delta do </w:t>
      </w:r>
      <w:proofErr w:type="spellStart"/>
      <w:r w:rsidRPr="00DE6259">
        <w:rPr>
          <w:rFonts w:ascii="Calibri" w:hAnsi="Calibri"/>
          <w:sz w:val="24"/>
          <w:szCs w:val="24"/>
        </w:rPr>
        <w:t>Parnaíba</w:t>
      </w:r>
      <w:proofErr w:type="spellEnd"/>
      <w:r w:rsidRPr="00DE6259">
        <w:rPr>
          <w:rFonts w:ascii="Calibri" w:hAnsi="Calibri"/>
          <w:sz w:val="24"/>
          <w:szCs w:val="24"/>
        </w:rPr>
        <w:t xml:space="preserve"> (UFDPar), </w:t>
      </w:r>
      <w:proofErr w:type="spellStart"/>
      <w:r w:rsidRPr="00DE6259">
        <w:rPr>
          <w:rFonts w:ascii="Calibri" w:hAnsi="Calibri"/>
          <w:sz w:val="24"/>
          <w:szCs w:val="24"/>
        </w:rPr>
        <w:t>lotado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="009811F7" w:rsidRPr="00DE6259">
        <w:rPr>
          <w:rFonts w:ascii="Calibri" w:hAnsi="Calibri"/>
          <w:sz w:val="24"/>
          <w:szCs w:val="24"/>
        </w:rPr>
        <w:t>na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</w:t>
      </w:r>
      <w:r w:rsidR="009811F7" w:rsidRPr="00DE6259">
        <w:rPr>
          <w:rFonts w:ascii="Calibri" w:hAnsi="Calibri"/>
          <w:sz w:val="24"/>
          <w:szCs w:val="24"/>
          <w:lang w:val="pt-BR"/>
        </w:rPr>
        <w:t>estação de aquicultura</w:t>
      </w:r>
      <w:r w:rsidR="009811F7" w:rsidRPr="00DE6259">
        <w:rPr>
          <w:rFonts w:ascii="Calibri" w:hAnsi="Calibri"/>
          <w:sz w:val="24"/>
          <w:szCs w:val="24"/>
        </w:rPr>
        <w:t xml:space="preserve"> d</w:t>
      </w:r>
      <w:r w:rsidRPr="00DE6259">
        <w:rPr>
          <w:rFonts w:ascii="Calibri" w:hAnsi="Calibri"/>
          <w:sz w:val="24"/>
          <w:szCs w:val="24"/>
        </w:rPr>
        <w:t xml:space="preserve">o Campus </w:t>
      </w:r>
      <w:proofErr w:type="spellStart"/>
      <w:r w:rsidRPr="00DE6259">
        <w:rPr>
          <w:rFonts w:ascii="Calibri" w:hAnsi="Calibri"/>
          <w:sz w:val="24"/>
          <w:szCs w:val="24"/>
        </w:rPr>
        <w:t>Ministro</w:t>
      </w:r>
      <w:proofErr w:type="spellEnd"/>
      <w:r w:rsidRPr="00DE6259">
        <w:rPr>
          <w:rFonts w:ascii="Calibri" w:hAnsi="Calibri"/>
          <w:sz w:val="24"/>
          <w:szCs w:val="24"/>
        </w:rPr>
        <w:t xml:space="preserve"> Reis </w:t>
      </w:r>
      <w:proofErr w:type="spellStart"/>
      <w:r w:rsidRPr="00DE6259">
        <w:rPr>
          <w:rFonts w:ascii="Calibri" w:hAnsi="Calibri"/>
          <w:sz w:val="24"/>
          <w:szCs w:val="24"/>
        </w:rPr>
        <w:t>Velloso</w:t>
      </w:r>
      <w:proofErr w:type="spellEnd"/>
      <w:r w:rsidRPr="00DE6259">
        <w:rPr>
          <w:rFonts w:ascii="Calibri" w:hAnsi="Calibri"/>
          <w:sz w:val="24"/>
          <w:szCs w:val="24"/>
        </w:rPr>
        <w:t xml:space="preserve">, </w:t>
      </w:r>
      <w:proofErr w:type="spellStart"/>
      <w:r w:rsidRPr="00DE6259">
        <w:rPr>
          <w:rFonts w:ascii="Calibri" w:hAnsi="Calibri"/>
          <w:sz w:val="24"/>
          <w:szCs w:val="24"/>
        </w:rPr>
        <w:t>em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virtude</w:t>
      </w:r>
      <w:proofErr w:type="spellEnd"/>
      <w:r w:rsidRPr="00DE6259">
        <w:rPr>
          <w:rFonts w:ascii="Calibri" w:hAnsi="Calibri"/>
          <w:sz w:val="24"/>
          <w:szCs w:val="24"/>
        </w:rPr>
        <w:t xml:space="preserve"> da </w:t>
      </w:r>
      <w:proofErr w:type="spellStart"/>
      <w:r w:rsidRPr="00DE6259">
        <w:rPr>
          <w:rFonts w:ascii="Calibri" w:hAnsi="Calibri"/>
          <w:sz w:val="24"/>
          <w:szCs w:val="24"/>
        </w:rPr>
        <w:t>aprovação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Pr="00DE6259">
        <w:rPr>
          <w:rFonts w:ascii="Calibri" w:hAnsi="Calibri"/>
          <w:sz w:val="24"/>
          <w:szCs w:val="24"/>
        </w:rPr>
        <w:t>classificação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de </w:t>
      </w:r>
      <w:proofErr w:type="spellStart"/>
      <w:r w:rsidRPr="00DE6259">
        <w:rPr>
          <w:rFonts w:ascii="Calibri" w:hAnsi="Calibri"/>
          <w:sz w:val="24"/>
          <w:szCs w:val="24"/>
        </w:rPr>
        <w:t>sua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trajetória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profissional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pela</w:t>
      </w:r>
      <w:proofErr w:type="spellEnd"/>
      <w:r w:rsidRPr="00DE6259">
        <w:rPr>
          <w:rFonts w:ascii="Calibri" w:hAnsi="Calibri"/>
          <w:sz w:val="24"/>
          <w:szCs w:val="24"/>
        </w:rPr>
        <w:t xml:space="preserve"> CRSC-PCCTAE</w:t>
      </w:r>
      <w:r w:rsidR="003C77FD" w:rsidRPr="00DE6259">
        <w:rPr>
          <w:rFonts w:ascii="Calibri" w:hAnsi="Calibri"/>
          <w:sz w:val="24"/>
          <w:szCs w:val="24"/>
        </w:rPr>
        <w:t xml:space="preserve">, </w:t>
      </w:r>
      <w:r w:rsidR="003C77FD" w:rsidRPr="00DE6259">
        <w:rPr>
          <w:rFonts w:ascii="Calibri" w:hAnsi="Calibri"/>
          <w:sz w:val="24"/>
          <w:szCs w:val="24"/>
          <w:lang w:val="pt-BR"/>
        </w:rPr>
        <w:t xml:space="preserve">pela obtenção de </w:t>
      </w:r>
      <w:r w:rsidR="009811F7" w:rsidRPr="00DE6259">
        <w:rPr>
          <w:rFonts w:ascii="Calibri" w:hAnsi="Calibri"/>
          <w:sz w:val="24"/>
          <w:szCs w:val="24"/>
          <w:lang w:val="pt-BR"/>
        </w:rPr>
        <w:t>132,50 (</w:t>
      </w:r>
      <w:r w:rsidR="009811F7" w:rsidRPr="00DE6259">
        <w:rPr>
          <w:rFonts w:ascii="Calibri" w:hAnsi="Calibri"/>
          <w:sz w:val="24"/>
          <w:szCs w:val="24"/>
        </w:rPr>
        <w:t xml:space="preserve">cento e </w:t>
      </w:r>
      <w:proofErr w:type="spellStart"/>
      <w:r w:rsidR="009811F7" w:rsidRPr="00DE6259">
        <w:rPr>
          <w:rFonts w:ascii="Calibri" w:hAnsi="Calibri"/>
          <w:sz w:val="24"/>
          <w:szCs w:val="24"/>
        </w:rPr>
        <w:t>trinta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="009811F7" w:rsidRPr="00DE6259">
        <w:rPr>
          <w:rFonts w:ascii="Calibri" w:hAnsi="Calibri"/>
          <w:sz w:val="24"/>
          <w:szCs w:val="24"/>
        </w:rPr>
        <w:t>dois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="00433700">
        <w:rPr>
          <w:rFonts w:ascii="Calibri" w:hAnsi="Calibri"/>
          <w:sz w:val="24"/>
          <w:szCs w:val="24"/>
        </w:rPr>
        <w:t>virgula</w:t>
      </w:r>
      <w:proofErr w:type="spellEnd"/>
      <w:r w:rsidR="009811F7"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="009811F7" w:rsidRPr="00DE6259">
        <w:rPr>
          <w:rFonts w:ascii="Calibri" w:hAnsi="Calibri"/>
          <w:sz w:val="24"/>
          <w:szCs w:val="24"/>
        </w:rPr>
        <w:t>cinquenta</w:t>
      </w:r>
      <w:proofErr w:type="spellEnd"/>
      <w:r w:rsidR="003C77FD" w:rsidRPr="00DE6259">
        <w:rPr>
          <w:rFonts w:ascii="Calibri" w:hAnsi="Calibri"/>
          <w:sz w:val="24"/>
          <w:szCs w:val="24"/>
          <w:lang w:val="pt-BR"/>
        </w:rPr>
        <w:t>) pontos</w:t>
      </w:r>
      <w:r w:rsidRPr="00DE6259">
        <w:rPr>
          <w:rFonts w:ascii="Calibri" w:hAnsi="Calibri"/>
          <w:sz w:val="24"/>
          <w:szCs w:val="24"/>
        </w:rPr>
        <w:t>.</w:t>
      </w:r>
    </w:p>
    <w:p w14:paraId="5B05CC56" w14:textId="38E73918" w:rsidR="00CC1E90" w:rsidRPr="00DE6259" w:rsidRDefault="006F1E8C" w:rsidP="00CC1E90">
      <w:pPr>
        <w:ind w:firstLine="720"/>
        <w:jc w:val="both"/>
        <w:rPr>
          <w:sz w:val="24"/>
          <w:szCs w:val="24"/>
        </w:rPr>
      </w:pPr>
      <w:proofErr w:type="spellStart"/>
      <w:proofErr w:type="gramStart"/>
      <w:r w:rsidRPr="009811F7">
        <w:rPr>
          <w:rFonts w:ascii="Calibri" w:hAnsi="Calibri"/>
          <w:b/>
          <w:sz w:val="24"/>
          <w:szCs w:val="24"/>
        </w:rPr>
        <w:t>Parágrafo</w:t>
      </w:r>
      <w:proofErr w:type="spellEnd"/>
      <w:r w:rsidRPr="009811F7">
        <w:rPr>
          <w:rFonts w:ascii="Calibri" w:hAnsi="Calibri"/>
          <w:b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b/>
          <w:sz w:val="24"/>
          <w:szCs w:val="24"/>
        </w:rPr>
        <w:t>único</w:t>
      </w:r>
      <w:proofErr w:type="spellEnd"/>
      <w:r w:rsidRPr="009811F7">
        <w:rPr>
          <w:rFonts w:ascii="Calibri" w:hAnsi="Calibri"/>
          <w:b/>
          <w:sz w:val="24"/>
          <w:szCs w:val="24"/>
        </w:rPr>
        <w:t>.</w:t>
      </w:r>
      <w:proofErr w:type="gram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decorrência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</w:t>
      </w:r>
      <w:proofErr w:type="spellStart"/>
      <w:r w:rsidRPr="009811F7">
        <w:rPr>
          <w:rFonts w:ascii="Calibri" w:hAnsi="Calibri"/>
          <w:sz w:val="24"/>
          <w:szCs w:val="24"/>
        </w:rPr>
        <w:t>concessão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estabelecida</w:t>
      </w:r>
      <w:proofErr w:type="spellEnd"/>
      <w:r w:rsidRPr="009811F7">
        <w:rPr>
          <w:rFonts w:ascii="Calibri" w:hAnsi="Calibri"/>
          <w:sz w:val="24"/>
          <w:szCs w:val="24"/>
        </w:rPr>
        <w:t xml:space="preserve"> no Art.</w:t>
      </w:r>
      <w:proofErr w:type="gramEnd"/>
      <w:r w:rsidRPr="009811F7">
        <w:rPr>
          <w:rFonts w:ascii="Calibri" w:hAnsi="Calibri"/>
          <w:sz w:val="24"/>
          <w:szCs w:val="24"/>
        </w:rPr>
        <w:t xml:space="preserve"> 1º, o </w:t>
      </w:r>
      <w:proofErr w:type="spellStart"/>
      <w:r w:rsidRPr="009811F7">
        <w:rPr>
          <w:rFonts w:ascii="Calibri" w:hAnsi="Calibri"/>
          <w:sz w:val="24"/>
          <w:szCs w:val="24"/>
        </w:rPr>
        <w:t>servidor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fará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r w:rsidRPr="00DE6259">
        <w:rPr>
          <w:rFonts w:ascii="Calibri" w:hAnsi="Calibri"/>
          <w:sz w:val="24"/>
          <w:szCs w:val="24"/>
        </w:rPr>
        <w:t xml:space="preserve">jus à </w:t>
      </w:r>
      <w:proofErr w:type="spellStart"/>
      <w:r w:rsidRPr="00DE6259">
        <w:rPr>
          <w:rFonts w:ascii="Calibri" w:hAnsi="Calibri"/>
          <w:sz w:val="24"/>
          <w:szCs w:val="24"/>
        </w:rPr>
        <w:t>percepção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</w:t>
      </w:r>
      <w:proofErr w:type="spellStart"/>
      <w:r w:rsidRPr="00DE6259">
        <w:rPr>
          <w:rFonts w:ascii="Calibri" w:hAnsi="Calibri"/>
          <w:sz w:val="24"/>
          <w:szCs w:val="24"/>
        </w:rPr>
        <w:t>Incentivo</w:t>
      </w:r>
      <w:proofErr w:type="spellEnd"/>
      <w:r w:rsidRPr="00DE6259">
        <w:rPr>
          <w:rFonts w:ascii="Calibri" w:hAnsi="Calibri"/>
          <w:sz w:val="24"/>
          <w:szCs w:val="24"/>
        </w:rPr>
        <w:t xml:space="preserve"> à </w:t>
      </w:r>
      <w:proofErr w:type="spellStart"/>
      <w:r w:rsidRPr="00DE6259">
        <w:rPr>
          <w:rFonts w:ascii="Calibri" w:hAnsi="Calibri"/>
          <w:sz w:val="24"/>
          <w:szCs w:val="24"/>
        </w:rPr>
        <w:t>Qualificação</w:t>
      </w:r>
      <w:proofErr w:type="spellEnd"/>
      <w:r w:rsidRPr="00DE6259">
        <w:rPr>
          <w:rFonts w:ascii="Calibri" w:hAnsi="Calibri"/>
          <w:sz w:val="24"/>
          <w:szCs w:val="24"/>
        </w:rPr>
        <w:t xml:space="preserve"> (IQ) </w:t>
      </w:r>
      <w:proofErr w:type="spellStart"/>
      <w:r w:rsidRPr="00DE6259">
        <w:rPr>
          <w:rFonts w:ascii="Calibri" w:hAnsi="Calibri"/>
          <w:sz w:val="24"/>
          <w:szCs w:val="24"/>
        </w:rPr>
        <w:t>correspondente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ao</w:t>
      </w:r>
      <w:proofErr w:type="spellEnd"/>
      <w:r w:rsidRPr="00DE6259">
        <w:rPr>
          <w:rFonts w:ascii="Calibri" w:hAnsi="Calibri"/>
          <w:sz w:val="24"/>
          <w:szCs w:val="24"/>
        </w:rPr>
        <w:t xml:space="preserve"> percentual de 75% (</w:t>
      </w:r>
      <w:proofErr w:type="spellStart"/>
      <w:r w:rsidRPr="00DE6259">
        <w:rPr>
          <w:rFonts w:ascii="Calibri" w:hAnsi="Calibri"/>
          <w:sz w:val="24"/>
          <w:szCs w:val="24"/>
        </w:rPr>
        <w:t>setenta</w:t>
      </w:r>
      <w:proofErr w:type="spellEnd"/>
      <w:r w:rsidRPr="00DE6259">
        <w:rPr>
          <w:rFonts w:ascii="Calibri" w:hAnsi="Calibri"/>
          <w:sz w:val="24"/>
          <w:szCs w:val="24"/>
        </w:rPr>
        <w:t xml:space="preserve"> e </w:t>
      </w:r>
      <w:proofErr w:type="spellStart"/>
      <w:r w:rsidRPr="00DE6259">
        <w:rPr>
          <w:rFonts w:ascii="Calibri" w:hAnsi="Calibri"/>
          <w:sz w:val="24"/>
          <w:szCs w:val="24"/>
        </w:rPr>
        <w:t>cinco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por</w:t>
      </w:r>
      <w:proofErr w:type="spellEnd"/>
      <w:r w:rsidRPr="00DE6259">
        <w:rPr>
          <w:rFonts w:ascii="Calibri" w:hAnsi="Calibri"/>
          <w:sz w:val="24"/>
          <w:szCs w:val="24"/>
        </w:rPr>
        <w:t xml:space="preserve"> cento) </w:t>
      </w:r>
      <w:proofErr w:type="spellStart"/>
      <w:r w:rsidRPr="00DE6259">
        <w:rPr>
          <w:rFonts w:ascii="Calibri" w:hAnsi="Calibri"/>
          <w:sz w:val="24"/>
          <w:szCs w:val="24"/>
        </w:rPr>
        <w:t>calculado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sobre</w:t>
      </w:r>
      <w:proofErr w:type="spellEnd"/>
      <w:r w:rsidRPr="00DE6259">
        <w:rPr>
          <w:rFonts w:ascii="Calibri" w:hAnsi="Calibri"/>
          <w:sz w:val="24"/>
          <w:szCs w:val="24"/>
        </w:rPr>
        <w:t xml:space="preserve"> o valor do </w:t>
      </w:r>
      <w:proofErr w:type="spellStart"/>
      <w:r w:rsidRPr="00DE6259">
        <w:rPr>
          <w:rFonts w:ascii="Calibri" w:hAnsi="Calibri"/>
          <w:sz w:val="24"/>
          <w:szCs w:val="24"/>
        </w:rPr>
        <w:t>vencimento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básico</w:t>
      </w:r>
      <w:proofErr w:type="spellEnd"/>
      <w:r w:rsidRPr="00DE6259">
        <w:rPr>
          <w:rFonts w:ascii="Calibri" w:hAnsi="Calibri"/>
          <w:sz w:val="24"/>
          <w:szCs w:val="24"/>
        </w:rPr>
        <w:t xml:space="preserve"> do cargo </w:t>
      </w:r>
      <w:proofErr w:type="spellStart"/>
      <w:r w:rsidRPr="00DE6259">
        <w:rPr>
          <w:rFonts w:ascii="Calibri" w:hAnsi="Calibri"/>
          <w:sz w:val="24"/>
          <w:szCs w:val="24"/>
        </w:rPr>
        <w:t>ocupado</w:t>
      </w:r>
      <w:proofErr w:type="spellEnd"/>
      <w:r w:rsidRPr="00DE6259">
        <w:rPr>
          <w:rFonts w:ascii="Calibri" w:hAnsi="Calibri"/>
          <w:sz w:val="24"/>
          <w:szCs w:val="24"/>
        </w:rPr>
        <w:t xml:space="preserve">, de </w:t>
      </w:r>
      <w:proofErr w:type="spellStart"/>
      <w:r w:rsidRPr="00DE6259">
        <w:rPr>
          <w:rFonts w:ascii="Calibri" w:hAnsi="Calibri"/>
          <w:sz w:val="24"/>
          <w:szCs w:val="24"/>
        </w:rPr>
        <w:t>acordo</w:t>
      </w:r>
      <w:proofErr w:type="spellEnd"/>
      <w:r w:rsidRPr="00DE6259">
        <w:rPr>
          <w:rFonts w:ascii="Calibri" w:hAnsi="Calibri"/>
          <w:sz w:val="24"/>
          <w:szCs w:val="24"/>
        </w:rPr>
        <w:t xml:space="preserve"> com a </w:t>
      </w:r>
      <w:proofErr w:type="spellStart"/>
      <w:r w:rsidRPr="00DE6259">
        <w:rPr>
          <w:rFonts w:ascii="Calibri" w:hAnsi="Calibri"/>
          <w:sz w:val="24"/>
          <w:szCs w:val="24"/>
        </w:rPr>
        <w:t>escala</w:t>
      </w:r>
      <w:proofErr w:type="spellEnd"/>
      <w:r w:rsidRPr="00DE6259">
        <w:rPr>
          <w:rFonts w:ascii="Calibri" w:hAnsi="Calibri"/>
          <w:sz w:val="24"/>
          <w:szCs w:val="24"/>
        </w:rPr>
        <w:t xml:space="preserve"> </w:t>
      </w:r>
      <w:proofErr w:type="spellStart"/>
      <w:r w:rsidRPr="00DE6259">
        <w:rPr>
          <w:rFonts w:ascii="Calibri" w:hAnsi="Calibri"/>
          <w:sz w:val="24"/>
          <w:szCs w:val="24"/>
        </w:rPr>
        <w:t>fixada</w:t>
      </w:r>
      <w:proofErr w:type="spellEnd"/>
      <w:r w:rsidRPr="00DE6259">
        <w:rPr>
          <w:rFonts w:ascii="Calibri" w:hAnsi="Calibri"/>
          <w:sz w:val="24"/>
          <w:szCs w:val="24"/>
        </w:rPr>
        <w:t xml:space="preserve"> no art. 5º, § 1º, </w:t>
      </w:r>
      <w:proofErr w:type="spellStart"/>
      <w:r w:rsidRPr="00DE6259">
        <w:rPr>
          <w:rFonts w:ascii="Calibri" w:hAnsi="Calibri"/>
          <w:sz w:val="24"/>
          <w:szCs w:val="24"/>
        </w:rPr>
        <w:t>inciso</w:t>
      </w:r>
      <w:proofErr w:type="spellEnd"/>
      <w:r w:rsidRPr="00DE6259">
        <w:rPr>
          <w:rFonts w:ascii="Calibri" w:hAnsi="Calibri"/>
          <w:sz w:val="24"/>
          <w:szCs w:val="24"/>
        </w:rPr>
        <w:t xml:space="preserve"> VI, do </w:t>
      </w:r>
      <w:proofErr w:type="spellStart"/>
      <w:r w:rsidRPr="00DE6259">
        <w:rPr>
          <w:rFonts w:ascii="Calibri" w:hAnsi="Calibri"/>
          <w:sz w:val="24"/>
          <w:szCs w:val="24"/>
        </w:rPr>
        <w:t>Decreto</w:t>
      </w:r>
      <w:proofErr w:type="spellEnd"/>
      <w:r w:rsidRPr="00DE6259">
        <w:rPr>
          <w:rFonts w:ascii="Calibri" w:hAnsi="Calibri"/>
          <w:sz w:val="24"/>
          <w:szCs w:val="24"/>
        </w:rPr>
        <w:t xml:space="preserve"> nº 13.048, de 2026, e no art. </w:t>
      </w:r>
      <w:proofErr w:type="gramStart"/>
      <w:r w:rsidRPr="00DE6259">
        <w:rPr>
          <w:rFonts w:ascii="Calibri" w:hAnsi="Calibri"/>
          <w:sz w:val="24"/>
          <w:szCs w:val="24"/>
        </w:rPr>
        <w:t xml:space="preserve">6º, § 1º, </w:t>
      </w:r>
      <w:proofErr w:type="spellStart"/>
      <w:r w:rsidRPr="00DE6259">
        <w:rPr>
          <w:rFonts w:ascii="Calibri" w:hAnsi="Calibri"/>
          <w:sz w:val="24"/>
          <w:szCs w:val="24"/>
        </w:rPr>
        <w:t>inciso</w:t>
      </w:r>
      <w:proofErr w:type="spellEnd"/>
      <w:r w:rsidRPr="00DE6259">
        <w:rPr>
          <w:rFonts w:ascii="Calibri" w:hAnsi="Calibri"/>
          <w:sz w:val="24"/>
          <w:szCs w:val="24"/>
        </w:rPr>
        <w:t xml:space="preserve"> VI, d</w:t>
      </w:r>
      <w:r w:rsidR="00A216FC" w:rsidRPr="00DE6259">
        <w:rPr>
          <w:rFonts w:ascii="Calibri" w:hAnsi="Calibri"/>
          <w:sz w:val="24"/>
          <w:szCs w:val="24"/>
        </w:rPr>
        <w:t xml:space="preserve">a </w:t>
      </w:r>
      <w:proofErr w:type="spellStart"/>
      <w:r w:rsidR="00A216FC" w:rsidRPr="00DE6259">
        <w:rPr>
          <w:rFonts w:ascii="Calibri" w:hAnsi="Calibri"/>
          <w:sz w:val="24"/>
          <w:szCs w:val="24"/>
        </w:rPr>
        <w:t>Resolução</w:t>
      </w:r>
      <w:proofErr w:type="spellEnd"/>
      <w:r w:rsidR="00A216FC" w:rsidRPr="00DE6259">
        <w:rPr>
          <w:rFonts w:ascii="Calibri" w:hAnsi="Calibri"/>
          <w:sz w:val="24"/>
          <w:szCs w:val="24"/>
        </w:rPr>
        <w:t xml:space="preserve"> CONSUNI Nº 197, de 31 de </w:t>
      </w:r>
      <w:proofErr w:type="spellStart"/>
      <w:r w:rsidR="00A216FC" w:rsidRPr="00DE6259">
        <w:rPr>
          <w:rFonts w:ascii="Calibri" w:hAnsi="Calibri"/>
          <w:sz w:val="24"/>
          <w:szCs w:val="24"/>
        </w:rPr>
        <w:t>julho</w:t>
      </w:r>
      <w:proofErr w:type="spellEnd"/>
      <w:r w:rsidR="00A216FC" w:rsidRPr="00DE6259">
        <w:rPr>
          <w:rFonts w:ascii="Calibri" w:hAnsi="Calibri"/>
          <w:sz w:val="24"/>
          <w:szCs w:val="24"/>
        </w:rPr>
        <w:t xml:space="preserve"> de 2026</w:t>
      </w:r>
      <w:r w:rsidRPr="00DE6259">
        <w:rPr>
          <w:rFonts w:ascii="Calibri" w:hAnsi="Calibri"/>
          <w:sz w:val="24"/>
          <w:szCs w:val="24"/>
        </w:rPr>
        <w:t>.</w:t>
      </w:r>
      <w:proofErr w:type="gramEnd"/>
    </w:p>
    <w:p w14:paraId="4C2F5908" w14:textId="045BE4C5" w:rsidR="00CC1E90" w:rsidRDefault="006F1E8C" w:rsidP="00684B1B">
      <w:pPr>
        <w:ind w:firstLine="720"/>
        <w:jc w:val="both"/>
        <w:rPr>
          <w:sz w:val="24"/>
          <w:szCs w:val="24"/>
        </w:rPr>
      </w:pPr>
      <w:r w:rsidRPr="009811F7">
        <w:rPr>
          <w:rFonts w:ascii="Calibri" w:hAnsi="Calibri"/>
          <w:b/>
          <w:sz w:val="24"/>
          <w:szCs w:val="24"/>
        </w:rPr>
        <w:t>Art. 2º</w:t>
      </w:r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efeitos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financeiros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decorrentes</w:t>
      </w:r>
      <w:proofErr w:type="spellEnd"/>
      <w:r w:rsidRPr="009811F7">
        <w:rPr>
          <w:rFonts w:ascii="Calibri" w:hAnsi="Calibri"/>
          <w:sz w:val="24"/>
          <w:szCs w:val="24"/>
        </w:rPr>
        <w:t xml:space="preserve"> do </w:t>
      </w:r>
      <w:proofErr w:type="spellStart"/>
      <w:r w:rsidRPr="009811F7">
        <w:rPr>
          <w:rFonts w:ascii="Calibri" w:hAnsi="Calibri"/>
          <w:sz w:val="24"/>
          <w:szCs w:val="24"/>
        </w:rPr>
        <w:t>Incentivo</w:t>
      </w:r>
      <w:proofErr w:type="spellEnd"/>
      <w:r w:rsidRPr="009811F7">
        <w:rPr>
          <w:rFonts w:ascii="Calibri" w:hAnsi="Calibri"/>
          <w:sz w:val="24"/>
          <w:szCs w:val="24"/>
        </w:rPr>
        <w:t xml:space="preserve"> à </w:t>
      </w:r>
      <w:proofErr w:type="spellStart"/>
      <w:r w:rsidRPr="009811F7">
        <w:rPr>
          <w:rFonts w:ascii="Calibri" w:hAnsi="Calibri"/>
          <w:sz w:val="24"/>
          <w:szCs w:val="24"/>
        </w:rPr>
        <w:t>Qualificação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ora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concedido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incidirão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a </w:t>
      </w:r>
      <w:proofErr w:type="spellStart"/>
      <w:r w:rsidRPr="009811F7">
        <w:rPr>
          <w:rFonts w:ascii="Calibri" w:hAnsi="Calibri"/>
          <w:sz w:val="24"/>
          <w:szCs w:val="24"/>
        </w:rPr>
        <w:t>partir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data do </w:t>
      </w:r>
      <w:proofErr w:type="spellStart"/>
      <w:r w:rsidRPr="009811F7">
        <w:rPr>
          <w:rFonts w:ascii="Calibri" w:hAnsi="Calibri"/>
          <w:sz w:val="24"/>
          <w:szCs w:val="24"/>
        </w:rPr>
        <w:t>deferimento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emitido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pela</w:t>
      </w:r>
      <w:proofErr w:type="spellEnd"/>
      <w:r w:rsidRPr="009811F7">
        <w:rPr>
          <w:rFonts w:ascii="Calibri" w:hAnsi="Calibri"/>
          <w:sz w:val="24"/>
          <w:szCs w:val="24"/>
        </w:rPr>
        <w:t xml:space="preserve"> CRSC-PCCTAE,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="00CC1E90">
        <w:rPr>
          <w:rFonts w:ascii="Calibri" w:hAnsi="Calibri"/>
          <w:sz w:val="24"/>
          <w:szCs w:val="24"/>
        </w:rPr>
        <w:t xml:space="preserve"> 21/08/2026</w:t>
      </w:r>
      <w:r w:rsidRPr="009811F7">
        <w:rPr>
          <w:rFonts w:ascii="Calibri" w:hAnsi="Calibri"/>
          <w:sz w:val="24"/>
          <w:szCs w:val="24"/>
        </w:rPr>
        <w:t xml:space="preserve">, </w:t>
      </w:r>
      <w:proofErr w:type="spellStart"/>
      <w:r w:rsidRPr="009811F7">
        <w:rPr>
          <w:rFonts w:ascii="Calibri" w:hAnsi="Calibri"/>
          <w:sz w:val="24"/>
          <w:szCs w:val="24"/>
        </w:rPr>
        <w:t>não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retroagindo</w:t>
      </w:r>
      <w:proofErr w:type="spellEnd"/>
      <w:r w:rsidRPr="009811F7">
        <w:rPr>
          <w:rFonts w:ascii="Calibri" w:hAnsi="Calibri"/>
          <w:sz w:val="24"/>
          <w:szCs w:val="24"/>
        </w:rPr>
        <w:t xml:space="preserve"> à data de </w:t>
      </w:r>
      <w:proofErr w:type="spellStart"/>
      <w:r w:rsidRPr="009811F7">
        <w:rPr>
          <w:rFonts w:ascii="Calibri" w:hAnsi="Calibri"/>
          <w:sz w:val="24"/>
          <w:szCs w:val="24"/>
        </w:rPr>
        <w:t>protocolo</w:t>
      </w:r>
      <w:proofErr w:type="spellEnd"/>
      <w:r w:rsidRPr="009811F7">
        <w:rPr>
          <w:rFonts w:ascii="Calibri" w:hAnsi="Calibri"/>
          <w:sz w:val="24"/>
          <w:szCs w:val="24"/>
        </w:rPr>
        <w:t xml:space="preserve"> de </w:t>
      </w:r>
      <w:proofErr w:type="spellStart"/>
      <w:r w:rsidRPr="009811F7">
        <w:rPr>
          <w:rFonts w:ascii="Calibri" w:hAnsi="Calibri"/>
          <w:sz w:val="24"/>
          <w:szCs w:val="24"/>
        </w:rPr>
        <w:t>seu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requerimento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,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conformidade</w:t>
      </w:r>
      <w:proofErr w:type="spellEnd"/>
      <w:r w:rsidRPr="009811F7">
        <w:rPr>
          <w:rFonts w:ascii="Calibri" w:hAnsi="Calibri"/>
          <w:sz w:val="24"/>
          <w:szCs w:val="24"/>
        </w:rPr>
        <w:t xml:space="preserve"> com o </w:t>
      </w:r>
      <w:proofErr w:type="spellStart"/>
      <w:r w:rsidRPr="009811F7">
        <w:rPr>
          <w:rFonts w:ascii="Calibri" w:hAnsi="Calibri"/>
          <w:sz w:val="24"/>
          <w:szCs w:val="24"/>
        </w:rPr>
        <w:t>disposto</w:t>
      </w:r>
      <w:proofErr w:type="spellEnd"/>
      <w:r w:rsidRPr="009811F7">
        <w:rPr>
          <w:rFonts w:ascii="Calibri" w:hAnsi="Calibri"/>
          <w:sz w:val="24"/>
          <w:szCs w:val="24"/>
        </w:rPr>
        <w:t xml:space="preserve"> no art. 10, caput, do </w:t>
      </w:r>
      <w:proofErr w:type="spellStart"/>
      <w:r w:rsidRPr="009811F7">
        <w:rPr>
          <w:rFonts w:ascii="Calibri" w:hAnsi="Calibri"/>
          <w:sz w:val="24"/>
          <w:szCs w:val="24"/>
        </w:rPr>
        <w:t>Decreto</w:t>
      </w:r>
      <w:proofErr w:type="spellEnd"/>
      <w:r w:rsidRPr="009811F7">
        <w:rPr>
          <w:rFonts w:ascii="Calibri" w:hAnsi="Calibri"/>
          <w:sz w:val="24"/>
          <w:szCs w:val="24"/>
        </w:rPr>
        <w:t xml:space="preserve"> nº 13.048, de 2026, e no art. 27, § 1º, do </w:t>
      </w:r>
      <w:proofErr w:type="spellStart"/>
      <w:r w:rsidRPr="009811F7">
        <w:rPr>
          <w:rFonts w:ascii="Calibri" w:hAnsi="Calibri"/>
          <w:sz w:val="24"/>
          <w:szCs w:val="24"/>
        </w:rPr>
        <w:t>Regimento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Interno</w:t>
      </w:r>
      <w:proofErr w:type="spellEnd"/>
      <w:r w:rsidRPr="009811F7">
        <w:rPr>
          <w:rFonts w:ascii="Calibri" w:hAnsi="Calibri"/>
          <w:sz w:val="24"/>
          <w:szCs w:val="24"/>
        </w:rPr>
        <w:t xml:space="preserve"> da CRSC-PCCTAE/UFDPar.</w:t>
      </w:r>
    </w:p>
    <w:p w14:paraId="3CBEFC14" w14:textId="1F07BE11" w:rsidR="00CC1E90" w:rsidRPr="00684B1B" w:rsidRDefault="006F1E8C" w:rsidP="00684B1B">
      <w:pPr>
        <w:spacing w:after="720"/>
        <w:ind w:firstLine="720"/>
        <w:jc w:val="both"/>
        <w:rPr>
          <w:sz w:val="24"/>
          <w:szCs w:val="24"/>
        </w:rPr>
      </w:pPr>
      <w:r w:rsidRPr="009811F7">
        <w:rPr>
          <w:rFonts w:ascii="Calibri" w:hAnsi="Calibri"/>
          <w:b/>
          <w:sz w:val="24"/>
          <w:szCs w:val="24"/>
        </w:rPr>
        <w:t>Art. 3º</w:t>
      </w:r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Esta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Portaria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entra</w:t>
      </w:r>
      <w:proofErr w:type="spellEnd"/>
      <w:r w:rsidRPr="009811F7">
        <w:rPr>
          <w:rFonts w:ascii="Calibri" w:hAnsi="Calibri"/>
          <w:sz w:val="24"/>
          <w:szCs w:val="24"/>
        </w:rPr>
        <w:t xml:space="preserve"> </w:t>
      </w:r>
      <w:proofErr w:type="spellStart"/>
      <w:r w:rsidRPr="009811F7">
        <w:rPr>
          <w:rFonts w:ascii="Calibri" w:hAnsi="Calibri"/>
          <w:sz w:val="24"/>
          <w:szCs w:val="24"/>
        </w:rPr>
        <w:t>em</w:t>
      </w:r>
      <w:proofErr w:type="spellEnd"/>
      <w:r w:rsidRPr="009811F7">
        <w:rPr>
          <w:rFonts w:ascii="Calibri" w:hAnsi="Calibri"/>
          <w:sz w:val="24"/>
          <w:szCs w:val="24"/>
        </w:rPr>
        <w:t xml:space="preserve"> vigor </w:t>
      </w:r>
      <w:proofErr w:type="spellStart"/>
      <w:proofErr w:type="gramStart"/>
      <w:r w:rsidRPr="009811F7">
        <w:rPr>
          <w:rFonts w:ascii="Calibri" w:hAnsi="Calibri"/>
          <w:sz w:val="24"/>
          <w:szCs w:val="24"/>
        </w:rPr>
        <w:t>na</w:t>
      </w:r>
      <w:proofErr w:type="spellEnd"/>
      <w:proofErr w:type="gramEnd"/>
      <w:r w:rsidRPr="009811F7">
        <w:rPr>
          <w:rFonts w:ascii="Calibri" w:hAnsi="Calibri"/>
          <w:sz w:val="24"/>
          <w:szCs w:val="24"/>
        </w:rPr>
        <w:t xml:space="preserve"> </w:t>
      </w:r>
      <w:r w:rsidRPr="00CC1E90">
        <w:rPr>
          <w:rFonts w:ascii="Calibri" w:hAnsi="Calibri"/>
          <w:sz w:val="24"/>
          <w:szCs w:val="24"/>
        </w:rPr>
        <w:t xml:space="preserve">data de </w:t>
      </w:r>
      <w:proofErr w:type="spellStart"/>
      <w:r w:rsidRPr="00CC1E90">
        <w:rPr>
          <w:rFonts w:ascii="Calibri" w:hAnsi="Calibri"/>
          <w:sz w:val="24"/>
          <w:szCs w:val="24"/>
        </w:rPr>
        <w:t>sua</w:t>
      </w:r>
      <w:proofErr w:type="spellEnd"/>
      <w:r w:rsidRPr="00CC1E90">
        <w:rPr>
          <w:rFonts w:ascii="Calibri" w:hAnsi="Calibri"/>
          <w:sz w:val="24"/>
          <w:szCs w:val="24"/>
        </w:rPr>
        <w:t xml:space="preserve"> </w:t>
      </w:r>
      <w:proofErr w:type="spellStart"/>
      <w:r w:rsidRPr="00CC1E90">
        <w:rPr>
          <w:rFonts w:ascii="Calibri" w:hAnsi="Calibri"/>
          <w:sz w:val="24"/>
          <w:szCs w:val="24"/>
        </w:rPr>
        <w:t>publicação</w:t>
      </w:r>
      <w:proofErr w:type="spellEnd"/>
      <w:r w:rsidRPr="00CC1E90">
        <w:rPr>
          <w:rFonts w:ascii="Calibri" w:hAnsi="Calibri"/>
          <w:sz w:val="24"/>
          <w:szCs w:val="24"/>
        </w:rPr>
        <w:t>.</w:t>
      </w:r>
    </w:p>
    <w:bookmarkEnd w:id="0"/>
    <w:p w14:paraId="25D56E44" w14:textId="2BCB9925" w:rsidR="0002644A" w:rsidRPr="00CC1E90" w:rsidRDefault="00CC1E90">
      <w:pPr>
        <w:spacing w:before="480" w:after="60"/>
        <w:jc w:val="center"/>
        <w:rPr>
          <w:bCs/>
          <w:sz w:val="24"/>
          <w:szCs w:val="24"/>
        </w:rPr>
      </w:pPr>
      <w:r w:rsidRPr="00CC1E90">
        <w:rPr>
          <w:rFonts w:ascii="Calibri" w:hAnsi="Calibri"/>
          <w:bCs/>
          <w:sz w:val="24"/>
          <w:szCs w:val="24"/>
        </w:rPr>
        <w:t>JOÃO PAULO SALES MACEDO</w:t>
      </w:r>
    </w:p>
    <w:p w14:paraId="07F3F426" w14:textId="640B97CE" w:rsidR="0002644A" w:rsidRPr="00CC1E90" w:rsidRDefault="00CC1E90">
      <w:pPr>
        <w:spacing w:after="480"/>
        <w:jc w:val="center"/>
        <w:rPr>
          <w:bCs/>
          <w:sz w:val="24"/>
          <w:szCs w:val="24"/>
        </w:rPr>
      </w:pPr>
      <w:r w:rsidRPr="00CC1E90">
        <w:rPr>
          <w:rFonts w:ascii="Calibri" w:hAnsi="Calibri"/>
          <w:bCs/>
          <w:sz w:val="24"/>
          <w:szCs w:val="24"/>
        </w:rPr>
        <w:t xml:space="preserve">REITOR </w:t>
      </w:r>
    </w:p>
    <w:sectPr w:rsidR="0002644A" w:rsidRPr="00CC1E90" w:rsidSect="0003461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F9C14" w14:textId="77777777" w:rsidR="00422C83" w:rsidRDefault="00422C83">
      <w:pPr>
        <w:spacing w:after="0" w:line="240" w:lineRule="auto"/>
      </w:pPr>
      <w:r>
        <w:separator/>
      </w:r>
    </w:p>
  </w:endnote>
  <w:endnote w:type="continuationSeparator" w:id="0">
    <w:p w14:paraId="63AD9F6C" w14:textId="77777777" w:rsidR="00422C83" w:rsidRDefault="0042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3DA20" w14:textId="77777777" w:rsidR="00422C83" w:rsidRDefault="00422C83">
      <w:pPr>
        <w:spacing w:after="0" w:line="240" w:lineRule="auto"/>
      </w:pPr>
      <w:r>
        <w:separator/>
      </w:r>
    </w:p>
  </w:footnote>
  <w:footnote w:type="continuationSeparator" w:id="0">
    <w:p w14:paraId="5E3B62A9" w14:textId="77777777" w:rsidR="00422C83" w:rsidRDefault="0042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87847" w14:textId="77777777" w:rsidR="00CC1E90" w:rsidRPr="00CC1E90" w:rsidRDefault="00CC1E90" w:rsidP="00CC1E90">
    <w:pPr>
      <w:spacing w:after="0"/>
      <w:rPr>
        <w:rFonts w:ascii="Calibri" w:hAnsi="Calibri" w:cs="Calibri"/>
        <w:sz w:val="24"/>
        <w:szCs w:val="24"/>
      </w:rPr>
    </w:pPr>
  </w:p>
  <w:p w14:paraId="76E5BDB0" w14:textId="77777777" w:rsidR="00CC1E90" w:rsidRDefault="00CC1E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644A"/>
    <w:rsid w:val="000320F4"/>
    <w:rsid w:val="00034616"/>
    <w:rsid w:val="0005189D"/>
    <w:rsid w:val="0006063C"/>
    <w:rsid w:val="000B3E95"/>
    <w:rsid w:val="000F196E"/>
    <w:rsid w:val="0015074B"/>
    <w:rsid w:val="00173448"/>
    <w:rsid w:val="001B2D3E"/>
    <w:rsid w:val="002735D0"/>
    <w:rsid w:val="0029639D"/>
    <w:rsid w:val="002D196A"/>
    <w:rsid w:val="00326F90"/>
    <w:rsid w:val="00353F97"/>
    <w:rsid w:val="003C77FD"/>
    <w:rsid w:val="003D75F3"/>
    <w:rsid w:val="00422C83"/>
    <w:rsid w:val="00433700"/>
    <w:rsid w:val="00533992"/>
    <w:rsid w:val="00550F9A"/>
    <w:rsid w:val="0055715A"/>
    <w:rsid w:val="005F65DF"/>
    <w:rsid w:val="006434D0"/>
    <w:rsid w:val="00684B1B"/>
    <w:rsid w:val="006F1E8C"/>
    <w:rsid w:val="00892595"/>
    <w:rsid w:val="008D28E9"/>
    <w:rsid w:val="009811F7"/>
    <w:rsid w:val="00981D35"/>
    <w:rsid w:val="00982F66"/>
    <w:rsid w:val="00A154E6"/>
    <w:rsid w:val="00A216FC"/>
    <w:rsid w:val="00A9722C"/>
    <w:rsid w:val="00AA1D8D"/>
    <w:rsid w:val="00B47730"/>
    <w:rsid w:val="00BE0852"/>
    <w:rsid w:val="00CB0664"/>
    <w:rsid w:val="00CC1E90"/>
    <w:rsid w:val="00CD2296"/>
    <w:rsid w:val="00D518DA"/>
    <w:rsid w:val="00D72A1C"/>
    <w:rsid w:val="00DE6259"/>
    <w:rsid w:val="00E00B81"/>
    <w:rsid w:val="00E52892"/>
    <w:rsid w:val="00F47F8C"/>
    <w:rsid w:val="00F8296D"/>
    <w:rsid w:val="00F87050"/>
    <w:rsid w:val="00FC693F"/>
    <w:rsid w:val="00FE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8F150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0B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3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0B3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3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CE979E-6C21-4AE0-A3F2-A7AC5613E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443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UFDPar</cp:lastModifiedBy>
  <cp:revision>24</cp:revision>
  <cp:lastPrinted>2026-08-26T19:16:00Z</cp:lastPrinted>
  <dcterms:created xsi:type="dcterms:W3CDTF">2026-08-26T13:00:00Z</dcterms:created>
  <dcterms:modified xsi:type="dcterms:W3CDTF">2026-09-03T10:14:00Z</dcterms:modified>
</cp:coreProperties>
</file>