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DF8258" w14:textId="77777777" w:rsidR="00D36C16" w:rsidRDefault="00D36C16" w:rsidP="005008D6">
      <w:pPr>
        <w:spacing w:after="240"/>
        <w:jc w:val="both"/>
        <w:rPr>
          <w:rFonts w:ascii="Calibri" w:hAnsi="Calibri"/>
          <w:b/>
          <w:bCs/>
        </w:rPr>
      </w:pPr>
    </w:p>
    <w:p w14:paraId="29985C89" w14:textId="77777777" w:rsidR="00D36C16" w:rsidRPr="00CC1E90" w:rsidRDefault="00D36C16" w:rsidP="00D36C16">
      <w:pPr>
        <w:tabs>
          <w:tab w:val="center" w:pos="4419"/>
          <w:tab w:val="right" w:pos="8838"/>
        </w:tabs>
        <w:jc w:val="center"/>
        <w:rPr>
          <w:rFonts w:ascii="Calibri" w:eastAsia="Times New Roman" w:hAnsi="Calibri" w:cs="Calibri"/>
          <w:b/>
          <w:color w:val="000000"/>
        </w:rPr>
      </w:pPr>
      <w:r>
        <w:rPr>
          <w:noProof/>
          <w:lang w:eastAsia="pt-BR"/>
        </w:rPr>
        <w:drawing>
          <wp:inline distT="0" distB="0" distL="0" distR="0" wp14:anchorId="7F55F0E6" wp14:editId="1F079B19">
            <wp:extent cx="800100" cy="800100"/>
            <wp:effectExtent l="0" t="0" r="0" b="0"/>
            <wp:docPr id="1" name="Imagem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33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22C331" w14:textId="77777777" w:rsidR="00D36C16" w:rsidRPr="00CC1E90" w:rsidRDefault="00D36C16" w:rsidP="00D36C16">
      <w:pPr>
        <w:tabs>
          <w:tab w:val="center" w:pos="4419"/>
          <w:tab w:val="right" w:pos="8838"/>
        </w:tabs>
        <w:spacing w:after="0"/>
        <w:jc w:val="center"/>
        <w:rPr>
          <w:rFonts w:ascii="Calibri" w:eastAsia="Times New Roman" w:hAnsi="Calibri" w:cs="Calibri"/>
          <w:b/>
          <w:color w:val="000000"/>
        </w:rPr>
      </w:pPr>
      <w:r w:rsidRPr="00CC1E90">
        <w:rPr>
          <w:rFonts w:ascii="Calibri" w:eastAsia="Calibri" w:hAnsi="Calibri" w:cs="Calibri"/>
          <w:b/>
          <w:sz w:val="24"/>
          <w:szCs w:val="24"/>
        </w:rPr>
        <w:t>MINISTÉRIO DA EDUCAÇÃO</w:t>
      </w:r>
    </w:p>
    <w:p w14:paraId="31A71D52" w14:textId="77777777" w:rsidR="00D36C16" w:rsidRPr="00CC1E90" w:rsidRDefault="00D36C16" w:rsidP="00D36C16">
      <w:pPr>
        <w:spacing w:after="0"/>
        <w:jc w:val="center"/>
        <w:rPr>
          <w:rFonts w:ascii="Calibri" w:eastAsia="Calibri" w:hAnsi="Calibri" w:cs="Calibri"/>
          <w:b/>
          <w:sz w:val="24"/>
          <w:szCs w:val="24"/>
        </w:rPr>
      </w:pPr>
      <w:r w:rsidRPr="00CC1E90">
        <w:rPr>
          <w:rFonts w:ascii="Calibri" w:eastAsia="Calibri" w:hAnsi="Calibri" w:cs="Calibri"/>
          <w:b/>
          <w:sz w:val="24"/>
          <w:szCs w:val="24"/>
        </w:rPr>
        <w:t>UNIVERSIDADE FEDERAL DO DELTA DO PARNAÍBA</w:t>
      </w:r>
    </w:p>
    <w:p w14:paraId="731CA98E" w14:textId="77777777" w:rsidR="00D36C16" w:rsidRPr="00CC1E90" w:rsidRDefault="00D36C16" w:rsidP="00D36C16">
      <w:pPr>
        <w:spacing w:after="0"/>
        <w:jc w:val="center"/>
        <w:rPr>
          <w:rFonts w:ascii="Calibri" w:eastAsia="Calibri" w:hAnsi="Calibri" w:cs="Calibri"/>
          <w:b/>
          <w:sz w:val="24"/>
          <w:szCs w:val="24"/>
        </w:rPr>
      </w:pPr>
      <w:r w:rsidRPr="00CC1E90">
        <w:rPr>
          <w:rFonts w:ascii="Calibri" w:eastAsia="Calibri" w:hAnsi="Calibri" w:cs="Calibri"/>
          <w:b/>
          <w:sz w:val="24"/>
          <w:szCs w:val="24"/>
        </w:rPr>
        <w:t>GABINETE DA REITORIA</w:t>
      </w:r>
    </w:p>
    <w:p w14:paraId="2DA19377" w14:textId="77777777" w:rsidR="00D36C16" w:rsidRPr="009811F7" w:rsidRDefault="00D36C16" w:rsidP="00D36C16">
      <w:pPr>
        <w:spacing w:after="0"/>
        <w:rPr>
          <w:rFonts w:asciiTheme="majorHAnsi" w:hAnsiTheme="majorHAnsi" w:cstheme="majorHAnsi"/>
          <w:sz w:val="24"/>
          <w:szCs w:val="24"/>
        </w:rPr>
      </w:pPr>
    </w:p>
    <w:p w14:paraId="2AA2FED8" w14:textId="7319EE22" w:rsidR="00D36C16" w:rsidRPr="009811F7" w:rsidRDefault="00D36C16" w:rsidP="00D36C16">
      <w:pPr>
        <w:pStyle w:val="Corpodetexto"/>
        <w:spacing w:after="0"/>
        <w:rPr>
          <w:rFonts w:asciiTheme="majorHAnsi" w:hAnsiTheme="majorHAnsi" w:cstheme="majorHAnsi"/>
          <w:b/>
          <w:sz w:val="24"/>
          <w:szCs w:val="24"/>
        </w:rPr>
      </w:pPr>
      <w:r w:rsidRPr="009811F7">
        <w:rPr>
          <w:rFonts w:asciiTheme="majorHAnsi" w:hAnsiTheme="majorHAnsi" w:cstheme="majorHAnsi"/>
          <w:b/>
          <w:sz w:val="24"/>
          <w:szCs w:val="24"/>
        </w:rPr>
        <w:t xml:space="preserve">PORTARIA Nº </w:t>
      </w:r>
      <w:r w:rsidR="00BF40E6">
        <w:rPr>
          <w:rFonts w:asciiTheme="majorHAnsi" w:hAnsiTheme="majorHAnsi" w:cstheme="majorHAnsi"/>
          <w:b/>
          <w:sz w:val="24"/>
          <w:szCs w:val="24"/>
        </w:rPr>
        <w:t>274</w:t>
      </w:r>
      <w:r w:rsidRPr="009811F7">
        <w:rPr>
          <w:rFonts w:asciiTheme="majorHAnsi" w:hAnsiTheme="majorHAnsi" w:cstheme="majorHAnsi"/>
          <w:b/>
          <w:sz w:val="24"/>
          <w:szCs w:val="24"/>
        </w:rPr>
        <w:t>/2026-GR</w:t>
      </w:r>
    </w:p>
    <w:p w14:paraId="4A176A4D" w14:textId="32575D60" w:rsidR="00D36C16" w:rsidRPr="009811F7" w:rsidRDefault="00D36C16" w:rsidP="00D36C16">
      <w:pPr>
        <w:pStyle w:val="Corpodetexto"/>
        <w:spacing w:after="0"/>
        <w:jc w:val="right"/>
        <w:rPr>
          <w:rFonts w:asciiTheme="majorHAnsi" w:hAnsiTheme="majorHAnsi" w:cstheme="majorHAnsi"/>
          <w:b/>
          <w:sz w:val="24"/>
          <w:szCs w:val="24"/>
        </w:rPr>
      </w:pPr>
      <w:proofErr w:type="spellStart"/>
      <w:r w:rsidRPr="009811F7">
        <w:rPr>
          <w:rFonts w:asciiTheme="majorHAnsi" w:hAnsiTheme="majorHAnsi" w:cstheme="majorHAnsi"/>
          <w:b/>
          <w:sz w:val="24"/>
          <w:szCs w:val="24"/>
        </w:rPr>
        <w:t>Parnaíba</w:t>
      </w:r>
      <w:proofErr w:type="spellEnd"/>
      <w:r w:rsidRPr="009811F7">
        <w:rPr>
          <w:rFonts w:asciiTheme="majorHAnsi" w:hAnsiTheme="majorHAnsi" w:cstheme="majorHAnsi"/>
          <w:b/>
          <w:sz w:val="24"/>
          <w:szCs w:val="24"/>
        </w:rPr>
        <w:t xml:space="preserve">-PI, </w:t>
      </w:r>
      <w:r w:rsidR="00E253DE">
        <w:rPr>
          <w:rFonts w:asciiTheme="majorHAnsi" w:hAnsiTheme="majorHAnsi" w:cstheme="majorHAnsi"/>
          <w:b/>
          <w:sz w:val="24"/>
          <w:szCs w:val="24"/>
        </w:rPr>
        <w:t>0</w:t>
      </w:r>
      <w:r w:rsidR="00BF40E6">
        <w:rPr>
          <w:rFonts w:asciiTheme="majorHAnsi" w:hAnsiTheme="majorHAnsi" w:cstheme="majorHAnsi"/>
          <w:b/>
          <w:sz w:val="24"/>
          <w:szCs w:val="24"/>
        </w:rPr>
        <w:t>3</w:t>
      </w:r>
      <w:r w:rsidR="00E253DE">
        <w:rPr>
          <w:rFonts w:asciiTheme="majorHAnsi" w:hAnsiTheme="majorHAnsi" w:cstheme="majorHAnsi"/>
          <w:b/>
          <w:sz w:val="24"/>
          <w:szCs w:val="24"/>
        </w:rPr>
        <w:t xml:space="preserve"> </w:t>
      </w:r>
      <w:r w:rsidRPr="009811F7">
        <w:rPr>
          <w:rFonts w:asciiTheme="majorHAnsi" w:hAnsiTheme="majorHAnsi" w:cstheme="majorHAnsi"/>
          <w:b/>
          <w:sz w:val="24"/>
          <w:szCs w:val="24"/>
        </w:rPr>
        <w:t>de</w:t>
      </w:r>
      <w:r w:rsidR="00BB5390">
        <w:rPr>
          <w:rFonts w:asciiTheme="majorHAnsi" w:hAnsiTheme="majorHAnsi" w:cstheme="majorHAnsi"/>
          <w:b/>
          <w:sz w:val="24"/>
          <w:szCs w:val="24"/>
        </w:rPr>
        <w:t xml:space="preserve"> </w:t>
      </w:r>
      <w:proofErr w:type="spellStart"/>
      <w:r w:rsidR="00BB5390">
        <w:rPr>
          <w:rFonts w:asciiTheme="majorHAnsi" w:hAnsiTheme="majorHAnsi" w:cstheme="majorHAnsi"/>
          <w:b/>
          <w:sz w:val="24"/>
          <w:szCs w:val="24"/>
        </w:rPr>
        <w:t>setembro</w:t>
      </w:r>
      <w:proofErr w:type="spellEnd"/>
      <w:r w:rsidR="00BB5390">
        <w:rPr>
          <w:rFonts w:asciiTheme="majorHAnsi" w:hAnsiTheme="majorHAnsi" w:cstheme="majorHAnsi"/>
          <w:b/>
          <w:sz w:val="24"/>
          <w:szCs w:val="24"/>
        </w:rPr>
        <w:t xml:space="preserve"> </w:t>
      </w:r>
      <w:r w:rsidRPr="009811F7">
        <w:rPr>
          <w:rFonts w:asciiTheme="majorHAnsi" w:hAnsiTheme="majorHAnsi" w:cstheme="majorHAnsi"/>
          <w:b/>
          <w:sz w:val="24"/>
          <w:szCs w:val="24"/>
        </w:rPr>
        <w:t>de 2026</w:t>
      </w:r>
    </w:p>
    <w:p w14:paraId="73FECDE3" w14:textId="77777777" w:rsidR="00D36C16" w:rsidRDefault="00D36C16">
      <w:pPr>
        <w:spacing w:after="240"/>
        <w:ind w:firstLine="720"/>
        <w:jc w:val="both"/>
        <w:rPr>
          <w:rFonts w:ascii="Calibri" w:hAnsi="Calibri"/>
          <w:b/>
          <w:bCs/>
        </w:rPr>
      </w:pPr>
    </w:p>
    <w:p w14:paraId="125EDA53" w14:textId="3860C8A9" w:rsidR="0002644A" w:rsidRPr="00D36C16" w:rsidRDefault="006F1E8C">
      <w:pPr>
        <w:spacing w:after="240"/>
        <w:ind w:firstLine="720"/>
        <w:jc w:val="both"/>
        <w:rPr>
          <w:sz w:val="24"/>
          <w:szCs w:val="24"/>
        </w:rPr>
      </w:pPr>
      <w:r w:rsidRPr="00D36C16">
        <w:rPr>
          <w:rFonts w:ascii="Calibri" w:hAnsi="Calibri"/>
          <w:b/>
          <w:bCs/>
          <w:sz w:val="24"/>
          <w:szCs w:val="24"/>
        </w:rPr>
        <w:t>O REITOR DA UNIVERSIDADE FEDERAL DO DELTA DO PARNAÍBA</w:t>
      </w:r>
      <w:r w:rsidR="00D36C16" w:rsidRPr="00D36C16">
        <w:rPr>
          <w:rFonts w:ascii="Calibri" w:hAnsi="Calibri"/>
          <w:b/>
          <w:bCs/>
          <w:sz w:val="24"/>
          <w:szCs w:val="24"/>
        </w:rPr>
        <w:t xml:space="preserve"> - </w:t>
      </w:r>
      <w:proofErr w:type="spellStart"/>
      <w:r w:rsidR="00D36C16" w:rsidRPr="00D36C16">
        <w:rPr>
          <w:rFonts w:ascii="Calibri" w:hAnsi="Calibri"/>
          <w:b/>
          <w:bCs/>
          <w:sz w:val="24"/>
          <w:szCs w:val="24"/>
        </w:rPr>
        <w:t>UFDPar</w:t>
      </w:r>
      <w:proofErr w:type="spellEnd"/>
      <w:r w:rsidRPr="00D36C16">
        <w:rPr>
          <w:rFonts w:ascii="Calibri" w:hAnsi="Calibri"/>
          <w:sz w:val="24"/>
          <w:szCs w:val="24"/>
        </w:rPr>
        <w:t xml:space="preserve">, no </w:t>
      </w:r>
      <w:proofErr w:type="spellStart"/>
      <w:r w:rsidRPr="00D36C16">
        <w:rPr>
          <w:rFonts w:ascii="Calibri" w:hAnsi="Calibri"/>
          <w:sz w:val="24"/>
          <w:szCs w:val="24"/>
        </w:rPr>
        <w:t>uso</w:t>
      </w:r>
      <w:proofErr w:type="spellEnd"/>
      <w:r w:rsidRPr="00D36C16">
        <w:rPr>
          <w:rFonts w:ascii="Calibri" w:hAnsi="Calibri"/>
          <w:sz w:val="24"/>
          <w:szCs w:val="24"/>
        </w:rPr>
        <w:t xml:space="preserve"> de </w:t>
      </w:r>
      <w:proofErr w:type="spellStart"/>
      <w:r w:rsidRPr="00D36C16">
        <w:rPr>
          <w:rFonts w:ascii="Calibri" w:hAnsi="Calibri"/>
          <w:sz w:val="24"/>
          <w:szCs w:val="24"/>
        </w:rPr>
        <w:t>suas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atribuições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legais</w:t>
      </w:r>
      <w:proofErr w:type="spellEnd"/>
      <w:r w:rsidRPr="00D36C16">
        <w:rPr>
          <w:rFonts w:ascii="Calibri" w:hAnsi="Calibri"/>
          <w:sz w:val="24"/>
          <w:szCs w:val="24"/>
        </w:rPr>
        <w:t>,</w:t>
      </w:r>
      <w:r w:rsidR="003C77FD"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="003C77FD" w:rsidRPr="00D36C16">
        <w:rPr>
          <w:rFonts w:ascii="Calibri" w:hAnsi="Calibri"/>
          <w:sz w:val="24"/>
          <w:szCs w:val="24"/>
        </w:rPr>
        <w:t>estatutárias</w:t>
      </w:r>
      <w:proofErr w:type="spellEnd"/>
      <w:r w:rsidR="003C77FD" w:rsidRPr="00D36C16">
        <w:rPr>
          <w:rFonts w:ascii="Calibri" w:hAnsi="Calibri"/>
          <w:sz w:val="24"/>
          <w:szCs w:val="24"/>
        </w:rPr>
        <w:t xml:space="preserve"> e </w:t>
      </w:r>
      <w:proofErr w:type="spellStart"/>
      <w:r w:rsidR="003C77FD" w:rsidRPr="00D36C16">
        <w:rPr>
          <w:rFonts w:ascii="Calibri" w:hAnsi="Calibri"/>
          <w:sz w:val="24"/>
          <w:szCs w:val="24"/>
        </w:rPr>
        <w:t>regimentais</w:t>
      </w:r>
      <w:proofErr w:type="spellEnd"/>
      <w:r w:rsidR="003C77FD" w:rsidRPr="00D36C16">
        <w:rPr>
          <w:rFonts w:ascii="Calibri" w:hAnsi="Calibri"/>
          <w:sz w:val="24"/>
          <w:szCs w:val="24"/>
        </w:rPr>
        <w:t>,</w:t>
      </w:r>
    </w:p>
    <w:p w14:paraId="5BEA6C08" w14:textId="77777777" w:rsidR="0002644A" w:rsidRPr="00D36C16" w:rsidRDefault="006F1E8C">
      <w:pPr>
        <w:ind w:firstLine="720"/>
        <w:jc w:val="both"/>
        <w:rPr>
          <w:sz w:val="24"/>
          <w:szCs w:val="24"/>
        </w:rPr>
      </w:pPr>
      <w:proofErr w:type="spellStart"/>
      <w:r w:rsidRPr="00D36C16">
        <w:rPr>
          <w:rFonts w:ascii="Calibri" w:hAnsi="Calibri"/>
          <w:sz w:val="24"/>
          <w:szCs w:val="24"/>
        </w:rPr>
        <w:t>Considerando</w:t>
      </w:r>
      <w:proofErr w:type="spellEnd"/>
      <w:r w:rsidRPr="00D36C16">
        <w:rPr>
          <w:rFonts w:ascii="Calibri" w:hAnsi="Calibri"/>
          <w:sz w:val="24"/>
          <w:szCs w:val="24"/>
        </w:rPr>
        <w:t xml:space="preserve"> as </w:t>
      </w:r>
      <w:proofErr w:type="spellStart"/>
      <w:r w:rsidRPr="00D36C16">
        <w:rPr>
          <w:rFonts w:ascii="Calibri" w:hAnsi="Calibri"/>
          <w:sz w:val="24"/>
          <w:szCs w:val="24"/>
        </w:rPr>
        <w:t>disposições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contidas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na</w:t>
      </w:r>
      <w:proofErr w:type="spellEnd"/>
      <w:r w:rsidRPr="00D36C16">
        <w:rPr>
          <w:rFonts w:ascii="Calibri" w:hAnsi="Calibri"/>
          <w:sz w:val="24"/>
          <w:szCs w:val="24"/>
        </w:rPr>
        <w:t xml:space="preserve"> Lei nº 11.091, de 12 de </w:t>
      </w:r>
      <w:proofErr w:type="spellStart"/>
      <w:r w:rsidRPr="00D36C16">
        <w:rPr>
          <w:rFonts w:ascii="Calibri" w:hAnsi="Calibri"/>
          <w:sz w:val="24"/>
          <w:szCs w:val="24"/>
        </w:rPr>
        <w:t>janeiro</w:t>
      </w:r>
      <w:proofErr w:type="spellEnd"/>
      <w:r w:rsidRPr="00D36C16">
        <w:rPr>
          <w:rFonts w:ascii="Calibri" w:hAnsi="Calibri"/>
          <w:sz w:val="24"/>
          <w:szCs w:val="24"/>
        </w:rPr>
        <w:t xml:space="preserve"> de 2005, </w:t>
      </w:r>
      <w:proofErr w:type="spellStart"/>
      <w:r w:rsidRPr="00D36C16">
        <w:rPr>
          <w:rFonts w:ascii="Calibri" w:hAnsi="Calibri"/>
          <w:sz w:val="24"/>
          <w:szCs w:val="24"/>
        </w:rPr>
        <w:t>que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dispõe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sobre</w:t>
      </w:r>
      <w:proofErr w:type="spellEnd"/>
      <w:r w:rsidRPr="00D36C16">
        <w:rPr>
          <w:rFonts w:ascii="Calibri" w:hAnsi="Calibri"/>
          <w:sz w:val="24"/>
          <w:szCs w:val="24"/>
        </w:rPr>
        <w:t xml:space="preserve"> o Plano de Carreira dos Cargos Técnico-</w:t>
      </w:r>
      <w:proofErr w:type="spellStart"/>
      <w:r w:rsidRPr="00D36C16">
        <w:rPr>
          <w:rFonts w:ascii="Calibri" w:hAnsi="Calibri"/>
          <w:sz w:val="24"/>
          <w:szCs w:val="24"/>
        </w:rPr>
        <w:t>Administrativos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em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Educação</w:t>
      </w:r>
      <w:proofErr w:type="spellEnd"/>
      <w:r w:rsidRPr="00D36C16">
        <w:rPr>
          <w:rFonts w:ascii="Calibri" w:hAnsi="Calibri"/>
          <w:sz w:val="24"/>
          <w:szCs w:val="24"/>
        </w:rPr>
        <w:t xml:space="preserve"> - PCCTAE;</w:t>
      </w:r>
    </w:p>
    <w:p w14:paraId="4B3F4C7E" w14:textId="77777777" w:rsidR="0002644A" w:rsidRPr="00D36C16" w:rsidRDefault="006F1E8C">
      <w:pPr>
        <w:ind w:firstLine="720"/>
        <w:jc w:val="both"/>
        <w:rPr>
          <w:sz w:val="24"/>
          <w:szCs w:val="24"/>
        </w:rPr>
      </w:pPr>
      <w:proofErr w:type="spellStart"/>
      <w:r w:rsidRPr="00D36C16">
        <w:rPr>
          <w:rFonts w:ascii="Calibri" w:hAnsi="Calibri"/>
          <w:sz w:val="24"/>
          <w:szCs w:val="24"/>
        </w:rPr>
        <w:t>Considerando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os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critérios</w:t>
      </w:r>
      <w:proofErr w:type="spellEnd"/>
      <w:r w:rsidRPr="00D36C16">
        <w:rPr>
          <w:rFonts w:ascii="Calibri" w:hAnsi="Calibri"/>
          <w:sz w:val="24"/>
          <w:szCs w:val="24"/>
        </w:rPr>
        <w:t xml:space="preserve"> e </w:t>
      </w:r>
      <w:proofErr w:type="spellStart"/>
      <w:r w:rsidRPr="00D36C16">
        <w:rPr>
          <w:rFonts w:ascii="Calibri" w:hAnsi="Calibri"/>
          <w:sz w:val="24"/>
          <w:szCs w:val="24"/>
        </w:rPr>
        <w:t>procedimentos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estabelecidos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pelo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Decreto</w:t>
      </w:r>
      <w:proofErr w:type="spellEnd"/>
      <w:r w:rsidRPr="00D36C16">
        <w:rPr>
          <w:rFonts w:ascii="Calibri" w:hAnsi="Calibri"/>
          <w:sz w:val="24"/>
          <w:szCs w:val="24"/>
        </w:rPr>
        <w:t xml:space="preserve"> Federal nº 13.048, de 3 de </w:t>
      </w:r>
      <w:proofErr w:type="spellStart"/>
      <w:r w:rsidRPr="00D36C16">
        <w:rPr>
          <w:rFonts w:ascii="Calibri" w:hAnsi="Calibri"/>
          <w:sz w:val="24"/>
          <w:szCs w:val="24"/>
        </w:rPr>
        <w:t>julho</w:t>
      </w:r>
      <w:proofErr w:type="spellEnd"/>
      <w:r w:rsidRPr="00D36C16">
        <w:rPr>
          <w:rFonts w:ascii="Calibri" w:hAnsi="Calibri"/>
          <w:sz w:val="24"/>
          <w:szCs w:val="24"/>
        </w:rPr>
        <w:t xml:space="preserve"> de 2026, </w:t>
      </w:r>
      <w:proofErr w:type="spellStart"/>
      <w:r w:rsidRPr="00D36C16">
        <w:rPr>
          <w:rFonts w:ascii="Calibri" w:hAnsi="Calibri"/>
          <w:sz w:val="24"/>
          <w:szCs w:val="24"/>
        </w:rPr>
        <w:t>que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regulamenta</w:t>
      </w:r>
      <w:proofErr w:type="spellEnd"/>
      <w:r w:rsidRPr="00D36C16">
        <w:rPr>
          <w:rFonts w:ascii="Calibri" w:hAnsi="Calibri"/>
          <w:sz w:val="24"/>
          <w:szCs w:val="24"/>
        </w:rPr>
        <w:t xml:space="preserve"> a </w:t>
      </w:r>
      <w:proofErr w:type="spellStart"/>
      <w:r w:rsidRPr="00D36C16">
        <w:rPr>
          <w:rFonts w:ascii="Calibri" w:hAnsi="Calibri"/>
          <w:sz w:val="24"/>
          <w:szCs w:val="24"/>
        </w:rPr>
        <w:t>concessão</w:t>
      </w:r>
      <w:proofErr w:type="spellEnd"/>
      <w:r w:rsidRPr="00D36C16">
        <w:rPr>
          <w:rFonts w:ascii="Calibri" w:hAnsi="Calibri"/>
          <w:sz w:val="24"/>
          <w:szCs w:val="24"/>
        </w:rPr>
        <w:t xml:space="preserve"> do </w:t>
      </w:r>
      <w:proofErr w:type="spellStart"/>
      <w:r w:rsidRPr="00D36C16">
        <w:rPr>
          <w:rFonts w:ascii="Calibri" w:hAnsi="Calibri"/>
          <w:sz w:val="24"/>
          <w:szCs w:val="24"/>
        </w:rPr>
        <w:t>Reconhecimento</w:t>
      </w:r>
      <w:proofErr w:type="spellEnd"/>
      <w:r w:rsidRPr="00D36C16">
        <w:rPr>
          <w:rFonts w:ascii="Calibri" w:hAnsi="Calibri"/>
          <w:sz w:val="24"/>
          <w:szCs w:val="24"/>
        </w:rPr>
        <w:t xml:space="preserve"> de </w:t>
      </w:r>
      <w:proofErr w:type="spellStart"/>
      <w:r w:rsidRPr="00D36C16">
        <w:rPr>
          <w:rFonts w:ascii="Calibri" w:hAnsi="Calibri"/>
          <w:sz w:val="24"/>
          <w:szCs w:val="24"/>
        </w:rPr>
        <w:t>Saberes</w:t>
      </w:r>
      <w:proofErr w:type="spellEnd"/>
      <w:r w:rsidRPr="00D36C16">
        <w:rPr>
          <w:rFonts w:ascii="Calibri" w:hAnsi="Calibri"/>
          <w:sz w:val="24"/>
          <w:szCs w:val="24"/>
        </w:rPr>
        <w:t xml:space="preserve"> e </w:t>
      </w:r>
      <w:proofErr w:type="spellStart"/>
      <w:r w:rsidRPr="00D36C16">
        <w:rPr>
          <w:rFonts w:ascii="Calibri" w:hAnsi="Calibri"/>
          <w:sz w:val="24"/>
          <w:szCs w:val="24"/>
        </w:rPr>
        <w:t>Competências</w:t>
      </w:r>
      <w:proofErr w:type="spellEnd"/>
      <w:r w:rsidRPr="00D36C16">
        <w:rPr>
          <w:rFonts w:ascii="Calibri" w:hAnsi="Calibri"/>
          <w:sz w:val="24"/>
          <w:szCs w:val="24"/>
        </w:rPr>
        <w:t xml:space="preserve"> - RSC-PCCTAE;</w:t>
      </w:r>
    </w:p>
    <w:p w14:paraId="56665297" w14:textId="77777777" w:rsidR="0002644A" w:rsidRPr="00D36C16" w:rsidRDefault="006F1E8C">
      <w:pPr>
        <w:ind w:firstLine="720"/>
        <w:jc w:val="both"/>
        <w:rPr>
          <w:sz w:val="24"/>
          <w:szCs w:val="24"/>
        </w:rPr>
      </w:pPr>
      <w:proofErr w:type="spellStart"/>
      <w:r w:rsidRPr="00D36C16">
        <w:rPr>
          <w:rFonts w:ascii="Calibri" w:hAnsi="Calibri"/>
          <w:sz w:val="24"/>
          <w:szCs w:val="24"/>
        </w:rPr>
        <w:t>Considerando</w:t>
      </w:r>
      <w:proofErr w:type="spellEnd"/>
      <w:r w:rsidRPr="00D36C16">
        <w:rPr>
          <w:rFonts w:ascii="Calibri" w:hAnsi="Calibri"/>
          <w:sz w:val="24"/>
          <w:szCs w:val="24"/>
        </w:rPr>
        <w:t xml:space="preserve"> a </w:t>
      </w:r>
      <w:proofErr w:type="spellStart"/>
      <w:r w:rsidRPr="00D36C16">
        <w:rPr>
          <w:rFonts w:ascii="Calibri" w:hAnsi="Calibri"/>
          <w:sz w:val="24"/>
          <w:szCs w:val="24"/>
        </w:rPr>
        <w:t>Resolução</w:t>
      </w:r>
      <w:proofErr w:type="spellEnd"/>
      <w:r w:rsidRPr="00D36C16">
        <w:rPr>
          <w:rFonts w:ascii="Calibri" w:hAnsi="Calibri"/>
          <w:sz w:val="24"/>
          <w:szCs w:val="24"/>
        </w:rPr>
        <w:t xml:space="preserve"> CONSUNI/</w:t>
      </w:r>
      <w:proofErr w:type="spellStart"/>
      <w:r w:rsidRPr="00D36C16">
        <w:rPr>
          <w:rFonts w:ascii="Calibri" w:hAnsi="Calibri"/>
          <w:sz w:val="24"/>
          <w:szCs w:val="24"/>
        </w:rPr>
        <w:t>UFDPar</w:t>
      </w:r>
      <w:proofErr w:type="spellEnd"/>
      <w:r w:rsidRPr="00D36C16">
        <w:rPr>
          <w:rFonts w:ascii="Calibri" w:hAnsi="Calibri"/>
          <w:sz w:val="24"/>
          <w:szCs w:val="24"/>
        </w:rPr>
        <w:t xml:space="preserve"> nº 197, de 31 de </w:t>
      </w:r>
      <w:proofErr w:type="spellStart"/>
      <w:r w:rsidRPr="00D36C16">
        <w:rPr>
          <w:rFonts w:ascii="Calibri" w:hAnsi="Calibri"/>
          <w:sz w:val="24"/>
          <w:szCs w:val="24"/>
        </w:rPr>
        <w:t>julho</w:t>
      </w:r>
      <w:proofErr w:type="spellEnd"/>
      <w:r w:rsidRPr="00D36C16">
        <w:rPr>
          <w:rFonts w:ascii="Calibri" w:hAnsi="Calibri"/>
          <w:sz w:val="24"/>
          <w:szCs w:val="24"/>
        </w:rPr>
        <w:t xml:space="preserve"> de 2026, </w:t>
      </w:r>
      <w:proofErr w:type="spellStart"/>
      <w:r w:rsidRPr="00D36C16">
        <w:rPr>
          <w:rFonts w:ascii="Calibri" w:hAnsi="Calibri"/>
          <w:sz w:val="24"/>
          <w:szCs w:val="24"/>
        </w:rPr>
        <w:t>que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institui</w:t>
      </w:r>
      <w:proofErr w:type="spellEnd"/>
      <w:r w:rsidRPr="00D36C16">
        <w:rPr>
          <w:rFonts w:ascii="Calibri" w:hAnsi="Calibri"/>
          <w:sz w:val="24"/>
          <w:szCs w:val="24"/>
        </w:rPr>
        <w:t xml:space="preserve"> o </w:t>
      </w:r>
      <w:proofErr w:type="spellStart"/>
      <w:r w:rsidRPr="00D36C16">
        <w:rPr>
          <w:rFonts w:ascii="Calibri" w:hAnsi="Calibri"/>
          <w:sz w:val="24"/>
          <w:szCs w:val="24"/>
        </w:rPr>
        <w:t>Regimento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Interno</w:t>
      </w:r>
      <w:proofErr w:type="spellEnd"/>
      <w:r w:rsidRPr="00D36C16">
        <w:rPr>
          <w:rFonts w:ascii="Calibri" w:hAnsi="Calibri"/>
          <w:sz w:val="24"/>
          <w:szCs w:val="24"/>
        </w:rPr>
        <w:t xml:space="preserve"> da </w:t>
      </w:r>
      <w:proofErr w:type="spellStart"/>
      <w:r w:rsidRPr="00D36C16">
        <w:rPr>
          <w:rFonts w:ascii="Calibri" w:hAnsi="Calibri"/>
          <w:sz w:val="24"/>
          <w:szCs w:val="24"/>
        </w:rPr>
        <w:t>Comissão</w:t>
      </w:r>
      <w:proofErr w:type="spellEnd"/>
      <w:r w:rsidRPr="00D36C16">
        <w:rPr>
          <w:rFonts w:ascii="Calibri" w:hAnsi="Calibri"/>
          <w:sz w:val="24"/>
          <w:szCs w:val="24"/>
        </w:rPr>
        <w:t xml:space="preserve"> para </w:t>
      </w:r>
      <w:proofErr w:type="spellStart"/>
      <w:r w:rsidRPr="00D36C16">
        <w:rPr>
          <w:rFonts w:ascii="Calibri" w:hAnsi="Calibri"/>
          <w:sz w:val="24"/>
          <w:szCs w:val="24"/>
        </w:rPr>
        <w:t>Reconhecimento</w:t>
      </w:r>
      <w:proofErr w:type="spellEnd"/>
      <w:r w:rsidRPr="00D36C16">
        <w:rPr>
          <w:rFonts w:ascii="Calibri" w:hAnsi="Calibri"/>
          <w:sz w:val="24"/>
          <w:szCs w:val="24"/>
        </w:rPr>
        <w:t xml:space="preserve"> de </w:t>
      </w:r>
      <w:proofErr w:type="spellStart"/>
      <w:r w:rsidRPr="00D36C16">
        <w:rPr>
          <w:rFonts w:ascii="Calibri" w:hAnsi="Calibri"/>
          <w:sz w:val="24"/>
          <w:szCs w:val="24"/>
        </w:rPr>
        <w:t>Saberes</w:t>
      </w:r>
      <w:proofErr w:type="spellEnd"/>
      <w:r w:rsidRPr="00D36C16">
        <w:rPr>
          <w:rFonts w:ascii="Calibri" w:hAnsi="Calibri"/>
          <w:sz w:val="24"/>
          <w:szCs w:val="24"/>
        </w:rPr>
        <w:t xml:space="preserve"> e </w:t>
      </w:r>
      <w:proofErr w:type="spellStart"/>
      <w:r w:rsidRPr="00D36C16">
        <w:rPr>
          <w:rFonts w:ascii="Calibri" w:hAnsi="Calibri"/>
          <w:sz w:val="24"/>
          <w:szCs w:val="24"/>
        </w:rPr>
        <w:t>Competências</w:t>
      </w:r>
      <w:proofErr w:type="spellEnd"/>
      <w:r w:rsidRPr="00D36C16">
        <w:rPr>
          <w:rFonts w:ascii="Calibri" w:hAnsi="Calibri"/>
          <w:sz w:val="24"/>
          <w:szCs w:val="24"/>
        </w:rPr>
        <w:t xml:space="preserve"> (CRSC-PCCTAE) no </w:t>
      </w:r>
      <w:proofErr w:type="spellStart"/>
      <w:r w:rsidRPr="00D36C16">
        <w:rPr>
          <w:rFonts w:ascii="Calibri" w:hAnsi="Calibri"/>
          <w:sz w:val="24"/>
          <w:szCs w:val="24"/>
        </w:rPr>
        <w:t>âmbito</w:t>
      </w:r>
      <w:proofErr w:type="spellEnd"/>
      <w:r w:rsidRPr="00D36C16">
        <w:rPr>
          <w:rFonts w:ascii="Calibri" w:hAnsi="Calibri"/>
          <w:sz w:val="24"/>
          <w:szCs w:val="24"/>
        </w:rPr>
        <w:t xml:space="preserve"> da </w:t>
      </w:r>
      <w:proofErr w:type="spellStart"/>
      <w:r w:rsidRPr="00D36C16">
        <w:rPr>
          <w:rFonts w:ascii="Calibri" w:hAnsi="Calibri"/>
          <w:sz w:val="24"/>
          <w:szCs w:val="24"/>
        </w:rPr>
        <w:t>UFDPar</w:t>
      </w:r>
      <w:proofErr w:type="spellEnd"/>
      <w:r w:rsidRPr="00D36C16">
        <w:rPr>
          <w:rFonts w:ascii="Calibri" w:hAnsi="Calibri"/>
          <w:sz w:val="24"/>
          <w:szCs w:val="24"/>
        </w:rPr>
        <w:t>;</w:t>
      </w:r>
    </w:p>
    <w:p w14:paraId="2E7B5C60" w14:textId="7EB2999F" w:rsidR="0002644A" w:rsidRPr="00D36C16" w:rsidRDefault="006F1E8C">
      <w:pPr>
        <w:ind w:firstLine="720"/>
        <w:jc w:val="both"/>
        <w:rPr>
          <w:sz w:val="24"/>
          <w:szCs w:val="24"/>
        </w:rPr>
      </w:pPr>
      <w:proofErr w:type="spellStart"/>
      <w:r w:rsidRPr="00D36C16">
        <w:rPr>
          <w:rFonts w:ascii="Calibri" w:hAnsi="Calibri"/>
          <w:sz w:val="24"/>
          <w:szCs w:val="24"/>
        </w:rPr>
        <w:t>Considerando</w:t>
      </w:r>
      <w:proofErr w:type="spellEnd"/>
      <w:r w:rsidRPr="00D36C16">
        <w:rPr>
          <w:rFonts w:ascii="Calibri" w:hAnsi="Calibri"/>
          <w:sz w:val="24"/>
          <w:szCs w:val="24"/>
        </w:rPr>
        <w:t xml:space="preserve"> a regular </w:t>
      </w:r>
      <w:proofErr w:type="spellStart"/>
      <w:r w:rsidRPr="00D36C16">
        <w:rPr>
          <w:rFonts w:ascii="Calibri" w:hAnsi="Calibri"/>
          <w:sz w:val="24"/>
          <w:szCs w:val="24"/>
        </w:rPr>
        <w:t>instrução</w:t>
      </w:r>
      <w:proofErr w:type="spellEnd"/>
      <w:r w:rsidRPr="00D36C16">
        <w:rPr>
          <w:rFonts w:ascii="Calibri" w:hAnsi="Calibri"/>
          <w:sz w:val="24"/>
          <w:szCs w:val="24"/>
        </w:rPr>
        <w:t xml:space="preserve"> do </w:t>
      </w:r>
      <w:proofErr w:type="spellStart"/>
      <w:r w:rsidRPr="00D36C16">
        <w:rPr>
          <w:rFonts w:ascii="Calibri" w:hAnsi="Calibri"/>
          <w:sz w:val="24"/>
          <w:szCs w:val="24"/>
        </w:rPr>
        <w:t>Processo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Administrativo</w:t>
      </w:r>
      <w:proofErr w:type="spellEnd"/>
      <w:r w:rsidRPr="00D36C16">
        <w:rPr>
          <w:rFonts w:ascii="Calibri" w:hAnsi="Calibri"/>
          <w:sz w:val="24"/>
          <w:szCs w:val="24"/>
        </w:rPr>
        <w:t xml:space="preserve"> nº</w:t>
      </w:r>
      <w:r w:rsidR="00BB5390" w:rsidRPr="00BB5390">
        <w:rPr>
          <w:rFonts w:ascii="Calibri" w:hAnsi="Calibri"/>
          <w:sz w:val="24"/>
          <w:szCs w:val="24"/>
        </w:rPr>
        <w:t> </w:t>
      </w:r>
      <w:r w:rsidR="0094625F" w:rsidRPr="0094625F">
        <w:rPr>
          <w:rFonts w:ascii="Calibri" w:hAnsi="Calibri"/>
          <w:sz w:val="24"/>
          <w:szCs w:val="24"/>
        </w:rPr>
        <w:t>23855.005471/2026-10</w:t>
      </w:r>
      <w:r w:rsidRPr="00973341">
        <w:rPr>
          <w:rFonts w:ascii="Calibri" w:hAnsi="Calibri"/>
          <w:sz w:val="24"/>
          <w:szCs w:val="24"/>
        </w:rPr>
        <w:t xml:space="preserve">, </w:t>
      </w:r>
      <w:proofErr w:type="spellStart"/>
      <w:r w:rsidRPr="00D36C16">
        <w:rPr>
          <w:rFonts w:ascii="Calibri" w:hAnsi="Calibri"/>
          <w:sz w:val="24"/>
          <w:szCs w:val="24"/>
        </w:rPr>
        <w:t>contendo</w:t>
      </w:r>
      <w:proofErr w:type="spellEnd"/>
      <w:r w:rsidRPr="00D36C16">
        <w:rPr>
          <w:rFonts w:ascii="Calibri" w:hAnsi="Calibri"/>
          <w:sz w:val="24"/>
          <w:szCs w:val="24"/>
        </w:rPr>
        <w:t xml:space="preserve"> o memorial </w:t>
      </w:r>
      <w:proofErr w:type="spellStart"/>
      <w:r w:rsidRPr="00D36C16">
        <w:rPr>
          <w:rFonts w:ascii="Calibri" w:hAnsi="Calibri"/>
          <w:sz w:val="24"/>
          <w:szCs w:val="24"/>
        </w:rPr>
        <w:t>descritivo</w:t>
      </w:r>
      <w:proofErr w:type="spellEnd"/>
      <w:r w:rsidRPr="00D36C16">
        <w:rPr>
          <w:rFonts w:ascii="Calibri" w:hAnsi="Calibri"/>
          <w:sz w:val="24"/>
          <w:szCs w:val="24"/>
        </w:rPr>
        <w:t xml:space="preserve">, as </w:t>
      </w:r>
      <w:proofErr w:type="spellStart"/>
      <w:r w:rsidRPr="00D36C16">
        <w:rPr>
          <w:rFonts w:ascii="Calibri" w:hAnsi="Calibri"/>
          <w:sz w:val="24"/>
          <w:szCs w:val="24"/>
        </w:rPr>
        <w:t>documentações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comprobatórias</w:t>
      </w:r>
      <w:proofErr w:type="spellEnd"/>
      <w:r w:rsidRPr="00D36C16">
        <w:rPr>
          <w:rFonts w:ascii="Calibri" w:hAnsi="Calibri"/>
          <w:sz w:val="24"/>
          <w:szCs w:val="24"/>
        </w:rPr>
        <w:t xml:space="preserve"> e a </w:t>
      </w:r>
      <w:proofErr w:type="spellStart"/>
      <w:r w:rsidRPr="00D36C16">
        <w:rPr>
          <w:rFonts w:ascii="Calibri" w:hAnsi="Calibri"/>
          <w:sz w:val="24"/>
          <w:szCs w:val="24"/>
        </w:rPr>
        <w:t>devida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comprovação</w:t>
      </w:r>
      <w:proofErr w:type="spellEnd"/>
      <w:r w:rsidRPr="00D36C16">
        <w:rPr>
          <w:rFonts w:ascii="Calibri" w:hAnsi="Calibri"/>
          <w:sz w:val="24"/>
          <w:szCs w:val="24"/>
        </w:rPr>
        <w:t xml:space="preserve"> de </w:t>
      </w:r>
      <w:proofErr w:type="spellStart"/>
      <w:r w:rsidRPr="00D36C16">
        <w:rPr>
          <w:rFonts w:ascii="Calibri" w:hAnsi="Calibri"/>
          <w:sz w:val="24"/>
          <w:szCs w:val="24"/>
        </w:rPr>
        <w:t>publicação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prévia</w:t>
      </w:r>
      <w:proofErr w:type="spellEnd"/>
      <w:r w:rsidRPr="00D36C16">
        <w:rPr>
          <w:rFonts w:ascii="Calibri" w:hAnsi="Calibri"/>
          <w:sz w:val="24"/>
          <w:szCs w:val="24"/>
        </w:rPr>
        <w:t xml:space="preserve"> no </w:t>
      </w:r>
      <w:proofErr w:type="spellStart"/>
      <w:r w:rsidRPr="00D36C16">
        <w:rPr>
          <w:rFonts w:ascii="Calibri" w:hAnsi="Calibri"/>
          <w:sz w:val="24"/>
          <w:szCs w:val="24"/>
        </w:rPr>
        <w:t>sítio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eletrônico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oficial</w:t>
      </w:r>
      <w:proofErr w:type="spellEnd"/>
      <w:r w:rsidRPr="00D36C16">
        <w:rPr>
          <w:rFonts w:ascii="Calibri" w:hAnsi="Calibri"/>
          <w:sz w:val="24"/>
          <w:szCs w:val="24"/>
        </w:rPr>
        <w:t xml:space="preserve"> da </w:t>
      </w:r>
      <w:proofErr w:type="spellStart"/>
      <w:r w:rsidRPr="00D36C16">
        <w:rPr>
          <w:rFonts w:ascii="Calibri" w:hAnsi="Calibri"/>
          <w:sz w:val="24"/>
          <w:szCs w:val="24"/>
        </w:rPr>
        <w:t>instituição</w:t>
      </w:r>
      <w:proofErr w:type="spellEnd"/>
      <w:r w:rsidRPr="00D36C16">
        <w:rPr>
          <w:rFonts w:ascii="Calibri" w:hAnsi="Calibri"/>
          <w:sz w:val="24"/>
          <w:szCs w:val="24"/>
        </w:rPr>
        <w:t xml:space="preserve">, </w:t>
      </w:r>
      <w:proofErr w:type="spellStart"/>
      <w:r w:rsidRPr="00D36C16">
        <w:rPr>
          <w:rFonts w:ascii="Calibri" w:hAnsi="Calibri"/>
          <w:sz w:val="24"/>
          <w:szCs w:val="24"/>
        </w:rPr>
        <w:t>nos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termos</w:t>
      </w:r>
      <w:proofErr w:type="spellEnd"/>
      <w:r w:rsidRPr="00D36C16">
        <w:rPr>
          <w:rFonts w:ascii="Calibri" w:hAnsi="Calibri"/>
          <w:sz w:val="24"/>
          <w:szCs w:val="24"/>
        </w:rPr>
        <w:t xml:space="preserve"> do art. 23 do </w:t>
      </w:r>
      <w:proofErr w:type="spellStart"/>
      <w:r w:rsidRPr="00D36C16">
        <w:rPr>
          <w:rFonts w:ascii="Calibri" w:hAnsi="Calibri"/>
          <w:sz w:val="24"/>
          <w:szCs w:val="24"/>
        </w:rPr>
        <w:t>referido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Regimento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Interno</w:t>
      </w:r>
      <w:proofErr w:type="spellEnd"/>
      <w:r w:rsidRPr="00D36C16">
        <w:rPr>
          <w:rFonts w:ascii="Calibri" w:hAnsi="Calibri"/>
          <w:sz w:val="24"/>
          <w:szCs w:val="24"/>
        </w:rPr>
        <w:t>;</w:t>
      </w:r>
      <w:r w:rsidR="00E52892" w:rsidRPr="00D36C16">
        <w:rPr>
          <w:rFonts w:ascii="Calibri" w:hAnsi="Calibri"/>
          <w:sz w:val="24"/>
          <w:szCs w:val="24"/>
        </w:rPr>
        <w:t xml:space="preserve"> e</w:t>
      </w:r>
    </w:p>
    <w:p w14:paraId="4D938978" w14:textId="228E1528" w:rsidR="0002644A" w:rsidRPr="00D36C16" w:rsidRDefault="006F1E8C">
      <w:pPr>
        <w:spacing w:after="360"/>
        <w:ind w:firstLine="720"/>
        <w:jc w:val="both"/>
        <w:rPr>
          <w:sz w:val="24"/>
          <w:szCs w:val="24"/>
        </w:rPr>
      </w:pPr>
      <w:proofErr w:type="spellStart"/>
      <w:r w:rsidRPr="00D36C16">
        <w:rPr>
          <w:rFonts w:ascii="Calibri" w:hAnsi="Calibri"/>
          <w:sz w:val="24"/>
          <w:szCs w:val="24"/>
        </w:rPr>
        <w:t>Considerando</w:t>
      </w:r>
      <w:proofErr w:type="spellEnd"/>
      <w:r w:rsidRPr="00D36C16">
        <w:rPr>
          <w:rFonts w:ascii="Calibri" w:hAnsi="Calibri"/>
          <w:sz w:val="24"/>
          <w:szCs w:val="24"/>
        </w:rPr>
        <w:t xml:space="preserve"> a </w:t>
      </w:r>
      <w:proofErr w:type="spellStart"/>
      <w:r w:rsidRPr="00D36C16">
        <w:rPr>
          <w:rFonts w:ascii="Calibri" w:hAnsi="Calibri"/>
          <w:sz w:val="24"/>
          <w:szCs w:val="24"/>
        </w:rPr>
        <w:t>decisão</w:t>
      </w:r>
      <w:proofErr w:type="spellEnd"/>
      <w:r w:rsidRPr="00D36C16">
        <w:rPr>
          <w:rFonts w:ascii="Calibri" w:hAnsi="Calibri"/>
          <w:sz w:val="24"/>
          <w:szCs w:val="24"/>
        </w:rPr>
        <w:t xml:space="preserve"> final de </w:t>
      </w:r>
      <w:proofErr w:type="spellStart"/>
      <w:r w:rsidRPr="00D36C16">
        <w:rPr>
          <w:rFonts w:ascii="Calibri" w:hAnsi="Calibri"/>
          <w:sz w:val="24"/>
          <w:szCs w:val="24"/>
        </w:rPr>
        <w:t>deferimento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proferida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pelo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Plenário</w:t>
      </w:r>
      <w:proofErr w:type="spellEnd"/>
      <w:r w:rsidRPr="00D36C16">
        <w:rPr>
          <w:rFonts w:ascii="Calibri" w:hAnsi="Calibri"/>
          <w:sz w:val="24"/>
          <w:szCs w:val="24"/>
        </w:rPr>
        <w:t xml:space="preserve"> da CRSC-PCCTAE, </w:t>
      </w:r>
      <w:proofErr w:type="spellStart"/>
      <w:r w:rsidRPr="00D36C16">
        <w:rPr>
          <w:rFonts w:ascii="Calibri" w:hAnsi="Calibri"/>
          <w:sz w:val="24"/>
          <w:szCs w:val="24"/>
        </w:rPr>
        <w:t>que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atestou</w:t>
      </w:r>
      <w:proofErr w:type="spellEnd"/>
      <w:r w:rsidRPr="00D36C16">
        <w:rPr>
          <w:rFonts w:ascii="Calibri" w:hAnsi="Calibri"/>
          <w:sz w:val="24"/>
          <w:szCs w:val="24"/>
        </w:rPr>
        <w:t xml:space="preserve"> o </w:t>
      </w:r>
      <w:proofErr w:type="spellStart"/>
      <w:r w:rsidRPr="00D36C16">
        <w:rPr>
          <w:rFonts w:ascii="Calibri" w:hAnsi="Calibri"/>
          <w:sz w:val="24"/>
          <w:szCs w:val="24"/>
        </w:rPr>
        <w:t>cumprimento</w:t>
      </w:r>
      <w:proofErr w:type="spellEnd"/>
      <w:r w:rsidRPr="00D36C16">
        <w:rPr>
          <w:rFonts w:ascii="Calibri" w:hAnsi="Calibri"/>
          <w:sz w:val="24"/>
          <w:szCs w:val="24"/>
        </w:rPr>
        <w:t xml:space="preserve"> dos </w:t>
      </w:r>
      <w:proofErr w:type="spellStart"/>
      <w:r w:rsidRPr="00D36C16">
        <w:rPr>
          <w:rFonts w:ascii="Calibri" w:hAnsi="Calibri"/>
          <w:sz w:val="24"/>
          <w:szCs w:val="24"/>
        </w:rPr>
        <w:t>requisitos</w:t>
      </w:r>
      <w:proofErr w:type="spellEnd"/>
      <w:r w:rsidRPr="00D36C16">
        <w:rPr>
          <w:rFonts w:ascii="Calibri" w:hAnsi="Calibri"/>
          <w:sz w:val="24"/>
          <w:szCs w:val="24"/>
        </w:rPr>
        <w:t xml:space="preserve"> e a </w:t>
      </w:r>
      <w:proofErr w:type="spellStart"/>
      <w:r w:rsidRPr="00D36C16">
        <w:rPr>
          <w:rFonts w:ascii="Calibri" w:hAnsi="Calibri"/>
          <w:sz w:val="24"/>
          <w:szCs w:val="24"/>
        </w:rPr>
        <w:t>pontuação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mínima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exigida</w:t>
      </w:r>
      <w:proofErr w:type="spellEnd"/>
      <w:r w:rsidRPr="00D36C16">
        <w:rPr>
          <w:rFonts w:ascii="Calibri" w:hAnsi="Calibri"/>
          <w:sz w:val="24"/>
          <w:szCs w:val="24"/>
        </w:rPr>
        <w:t xml:space="preserve"> para o </w:t>
      </w:r>
      <w:proofErr w:type="spellStart"/>
      <w:r w:rsidRPr="00D36C16">
        <w:rPr>
          <w:rFonts w:ascii="Calibri" w:hAnsi="Calibri"/>
          <w:sz w:val="24"/>
          <w:szCs w:val="24"/>
        </w:rPr>
        <w:t>nível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máximo</w:t>
      </w:r>
      <w:proofErr w:type="spellEnd"/>
      <w:r w:rsidRPr="00D36C16">
        <w:rPr>
          <w:rFonts w:ascii="Calibri" w:hAnsi="Calibri"/>
          <w:sz w:val="24"/>
          <w:szCs w:val="24"/>
        </w:rPr>
        <w:t xml:space="preserve"> da </w:t>
      </w:r>
      <w:proofErr w:type="spellStart"/>
      <w:r w:rsidRPr="00D36C16">
        <w:rPr>
          <w:rFonts w:ascii="Calibri" w:hAnsi="Calibri"/>
          <w:sz w:val="24"/>
          <w:szCs w:val="24"/>
        </w:rPr>
        <w:t>carreira</w:t>
      </w:r>
      <w:proofErr w:type="spellEnd"/>
      <w:r w:rsidRPr="00D36C16">
        <w:rPr>
          <w:rFonts w:ascii="Calibri" w:hAnsi="Calibri"/>
          <w:sz w:val="24"/>
          <w:szCs w:val="24"/>
        </w:rPr>
        <w:t xml:space="preserve">, </w:t>
      </w:r>
      <w:proofErr w:type="spellStart"/>
      <w:r w:rsidRPr="00D36C16">
        <w:rPr>
          <w:rFonts w:ascii="Calibri" w:hAnsi="Calibri"/>
          <w:sz w:val="24"/>
          <w:szCs w:val="24"/>
        </w:rPr>
        <w:t>conforme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Parecer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r w:rsidRPr="003947C5">
        <w:rPr>
          <w:rFonts w:ascii="Calibri" w:hAnsi="Calibri"/>
          <w:sz w:val="24"/>
          <w:szCs w:val="24"/>
        </w:rPr>
        <w:t>nº</w:t>
      </w:r>
      <w:r w:rsidR="00973341" w:rsidRPr="003947C5">
        <w:rPr>
          <w:rFonts w:ascii="Calibri" w:hAnsi="Calibri"/>
          <w:sz w:val="24"/>
          <w:szCs w:val="24"/>
        </w:rPr>
        <w:t xml:space="preserve"> </w:t>
      </w:r>
      <w:r w:rsidR="0094625F">
        <w:rPr>
          <w:rFonts w:ascii="Calibri" w:hAnsi="Calibri"/>
          <w:sz w:val="24"/>
          <w:szCs w:val="24"/>
        </w:rPr>
        <w:t>32</w:t>
      </w:r>
      <w:r w:rsidR="00973341" w:rsidRPr="003947C5">
        <w:rPr>
          <w:rFonts w:ascii="Calibri" w:hAnsi="Calibri"/>
          <w:sz w:val="24"/>
          <w:szCs w:val="24"/>
        </w:rPr>
        <w:t>/</w:t>
      </w:r>
      <w:r w:rsidRPr="003947C5">
        <w:rPr>
          <w:rFonts w:ascii="Calibri" w:hAnsi="Calibri"/>
          <w:sz w:val="24"/>
          <w:szCs w:val="24"/>
        </w:rPr>
        <w:t>2026-CRSC</w:t>
      </w:r>
      <w:r w:rsidR="00E52892" w:rsidRPr="003947C5">
        <w:rPr>
          <w:rFonts w:ascii="Calibri" w:hAnsi="Calibri"/>
          <w:sz w:val="24"/>
          <w:szCs w:val="24"/>
        </w:rPr>
        <w:t>-PCCTAE,</w:t>
      </w:r>
    </w:p>
    <w:p w14:paraId="300D9C15" w14:textId="77777777" w:rsidR="0002644A" w:rsidRPr="00D36C16" w:rsidRDefault="006F1E8C" w:rsidP="00E52892">
      <w:pPr>
        <w:spacing w:after="240"/>
        <w:ind w:firstLine="720"/>
        <w:rPr>
          <w:sz w:val="24"/>
          <w:szCs w:val="24"/>
        </w:rPr>
      </w:pPr>
      <w:r w:rsidRPr="00D36C16">
        <w:rPr>
          <w:rFonts w:ascii="Calibri" w:hAnsi="Calibri"/>
          <w:sz w:val="24"/>
          <w:szCs w:val="24"/>
        </w:rPr>
        <w:t>RESOLVE:</w:t>
      </w:r>
    </w:p>
    <w:p w14:paraId="1529A327" w14:textId="023547FC" w:rsidR="0002644A" w:rsidRPr="00BC045C" w:rsidRDefault="006F1E8C" w:rsidP="00973341">
      <w:pPr>
        <w:ind w:firstLine="720"/>
        <w:jc w:val="both"/>
        <w:rPr>
          <w:sz w:val="24"/>
          <w:szCs w:val="24"/>
        </w:rPr>
      </w:pPr>
      <w:r w:rsidRPr="00D36C16">
        <w:rPr>
          <w:rFonts w:ascii="Calibri" w:hAnsi="Calibri"/>
          <w:b/>
          <w:sz w:val="24"/>
          <w:szCs w:val="24"/>
        </w:rPr>
        <w:t xml:space="preserve">Art. </w:t>
      </w:r>
      <w:r w:rsidRPr="005008D6">
        <w:rPr>
          <w:rFonts w:ascii="Calibri" w:hAnsi="Calibri"/>
          <w:b/>
          <w:sz w:val="24"/>
          <w:szCs w:val="24"/>
        </w:rPr>
        <w:t>1º</w:t>
      </w:r>
      <w:r w:rsidRPr="005008D6">
        <w:rPr>
          <w:rFonts w:ascii="Calibri" w:hAnsi="Calibri"/>
          <w:sz w:val="24"/>
          <w:szCs w:val="24"/>
        </w:rPr>
        <w:t xml:space="preserve"> </w:t>
      </w:r>
      <w:proofErr w:type="spellStart"/>
      <w:r w:rsidRPr="005008D6">
        <w:rPr>
          <w:rFonts w:ascii="Calibri" w:hAnsi="Calibri"/>
          <w:sz w:val="24"/>
          <w:szCs w:val="24"/>
        </w:rPr>
        <w:t>Conceder</w:t>
      </w:r>
      <w:proofErr w:type="spellEnd"/>
      <w:r w:rsidRPr="005008D6">
        <w:rPr>
          <w:rFonts w:ascii="Calibri" w:hAnsi="Calibri"/>
          <w:sz w:val="24"/>
          <w:szCs w:val="24"/>
        </w:rPr>
        <w:t xml:space="preserve"> o </w:t>
      </w:r>
      <w:proofErr w:type="spellStart"/>
      <w:r w:rsidRPr="005008D6">
        <w:rPr>
          <w:rFonts w:ascii="Calibri" w:hAnsi="Calibri"/>
          <w:sz w:val="24"/>
          <w:szCs w:val="24"/>
        </w:rPr>
        <w:t>Reconhecimento</w:t>
      </w:r>
      <w:proofErr w:type="spellEnd"/>
      <w:r w:rsidRPr="005008D6">
        <w:rPr>
          <w:rFonts w:ascii="Calibri" w:hAnsi="Calibri"/>
          <w:sz w:val="24"/>
          <w:szCs w:val="24"/>
        </w:rPr>
        <w:t xml:space="preserve"> de </w:t>
      </w:r>
      <w:proofErr w:type="spellStart"/>
      <w:r w:rsidRPr="005008D6">
        <w:rPr>
          <w:rFonts w:ascii="Calibri" w:hAnsi="Calibri"/>
          <w:sz w:val="24"/>
          <w:szCs w:val="24"/>
        </w:rPr>
        <w:t>Saberes</w:t>
      </w:r>
      <w:proofErr w:type="spellEnd"/>
      <w:r w:rsidRPr="005008D6">
        <w:rPr>
          <w:rFonts w:ascii="Calibri" w:hAnsi="Calibri"/>
          <w:sz w:val="24"/>
          <w:szCs w:val="24"/>
        </w:rPr>
        <w:t xml:space="preserve"> e </w:t>
      </w:r>
      <w:proofErr w:type="spellStart"/>
      <w:r w:rsidRPr="005008D6">
        <w:rPr>
          <w:rFonts w:ascii="Calibri" w:hAnsi="Calibri"/>
          <w:sz w:val="24"/>
          <w:szCs w:val="24"/>
        </w:rPr>
        <w:t>Competências</w:t>
      </w:r>
      <w:proofErr w:type="spellEnd"/>
      <w:r w:rsidRPr="005008D6">
        <w:rPr>
          <w:rFonts w:ascii="Calibri" w:hAnsi="Calibri"/>
          <w:sz w:val="24"/>
          <w:szCs w:val="24"/>
        </w:rPr>
        <w:t xml:space="preserve"> - RSC-PCCTAE, no </w:t>
      </w:r>
      <w:proofErr w:type="spellStart"/>
      <w:r w:rsidRPr="005008D6">
        <w:rPr>
          <w:rFonts w:ascii="Calibri" w:hAnsi="Calibri"/>
          <w:sz w:val="24"/>
          <w:szCs w:val="24"/>
        </w:rPr>
        <w:t>Nível</w:t>
      </w:r>
      <w:proofErr w:type="spellEnd"/>
      <w:r w:rsidRPr="005008D6">
        <w:rPr>
          <w:rFonts w:ascii="Calibri" w:hAnsi="Calibri"/>
          <w:sz w:val="24"/>
          <w:szCs w:val="24"/>
        </w:rPr>
        <w:t xml:space="preserve"> V</w:t>
      </w:r>
      <w:r w:rsidR="003947C5">
        <w:rPr>
          <w:rFonts w:ascii="Calibri" w:hAnsi="Calibri"/>
          <w:sz w:val="24"/>
          <w:szCs w:val="24"/>
        </w:rPr>
        <w:t xml:space="preserve">I </w:t>
      </w:r>
      <w:r w:rsidRPr="005008D6">
        <w:rPr>
          <w:rFonts w:ascii="Calibri" w:hAnsi="Calibri"/>
          <w:sz w:val="24"/>
          <w:szCs w:val="24"/>
        </w:rPr>
        <w:t>(RSC-PCCTAE V</w:t>
      </w:r>
      <w:r w:rsidR="003947C5">
        <w:rPr>
          <w:rFonts w:ascii="Calibri" w:hAnsi="Calibri"/>
          <w:sz w:val="24"/>
          <w:szCs w:val="24"/>
        </w:rPr>
        <w:t>I</w:t>
      </w:r>
      <w:r w:rsidRPr="005008D6">
        <w:rPr>
          <w:rFonts w:ascii="Calibri" w:hAnsi="Calibri"/>
          <w:sz w:val="24"/>
          <w:szCs w:val="24"/>
        </w:rPr>
        <w:t xml:space="preserve">), </w:t>
      </w:r>
      <w:proofErr w:type="spellStart"/>
      <w:r w:rsidR="0094625F">
        <w:rPr>
          <w:rFonts w:ascii="Calibri" w:hAnsi="Calibri"/>
          <w:sz w:val="24"/>
          <w:szCs w:val="24"/>
        </w:rPr>
        <w:t>ao</w:t>
      </w:r>
      <w:proofErr w:type="spellEnd"/>
      <w:r w:rsidR="001E5135">
        <w:rPr>
          <w:rFonts w:ascii="Calibri" w:hAnsi="Calibri"/>
          <w:sz w:val="24"/>
          <w:szCs w:val="24"/>
        </w:rPr>
        <w:t xml:space="preserve"> </w:t>
      </w:r>
      <w:proofErr w:type="spellStart"/>
      <w:r w:rsidRPr="005008D6">
        <w:rPr>
          <w:rFonts w:ascii="Calibri" w:hAnsi="Calibri"/>
          <w:sz w:val="24"/>
          <w:szCs w:val="24"/>
        </w:rPr>
        <w:t>servidor</w:t>
      </w:r>
      <w:proofErr w:type="spellEnd"/>
      <w:r w:rsidR="0094625F">
        <w:rPr>
          <w:rFonts w:ascii="Calibri" w:hAnsi="Calibri"/>
          <w:sz w:val="24"/>
          <w:szCs w:val="24"/>
        </w:rPr>
        <w:t xml:space="preserve"> </w:t>
      </w:r>
      <w:r w:rsidR="0094625F" w:rsidRPr="0094625F">
        <w:rPr>
          <w:rFonts w:ascii="Calibri" w:hAnsi="Calibri"/>
          <w:sz w:val="24"/>
          <w:szCs w:val="24"/>
        </w:rPr>
        <w:t>MAURILIO LACERDA LEONEL JUNIOR</w:t>
      </w:r>
      <w:r w:rsidRPr="005008D6">
        <w:rPr>
          <w:rFonts w:ascii="Calibri" w:hAnsi="Calibri"/>
          <w:sz w:val="24"/>
          <w:szCs w:val="24"/>
        </w:rPr>
        <w:t xml:space="preserve">, </w:t>
      </w:r>
      <w:proofErr w:type="spellStart"/>
      <w:r w:rsidRPr="005008D6">
        <w:rPr>
          <w:rFonts w:ascii="Calibri" w:hAnsi="Calibri"/>
          <w:sz w:val="24"/>
          <w:szCs w:val="24"/>
        </w:rPr>
        <w:t>matrícula</w:t>
      </w:r>
      <w:proofErr w:type="spellEnd"/>
      <w:r w:rsidRPr="005008D6">
        <w:rPr>
          <w:rFonts w:ascii="Calibri" w:hAnsi="Calibri"/>
          <w:sz w:val="24"/>
          <w:szCs w:val="24"/>
        </w:rPr>
        <w:t xml:space="preserve"> SIAPE nº</w:t>
      </w:r>
      <w:r w:rsidR="0094625F">
        <w:rPr>
          <w:rFonts w:ascii="Calibri" w:hAnsi="Calibri"/>
          <w:sz w:val="24"/>
          <w:szCs w:val="24"/>
        </w:rPr>
        <w:t xml:space="preserve"> </w:t>
      </w:r>
      <w:r w:rsidR="0094625F" w:rsidRPr="0094625F">
        <w:rPr>
          <w:rFonts w:ascii="Calibri" w:hAnsi="Calibri"/>
          <w:sz w:val="24"/>
          <w:szCs w:val="24"/>
        </w:rPr>
        <w:lastRenderedPageBreak/>
        <w:t>1629722</w:t>
      </w:r>
      <w:r w:rsidRPr="005008D6">
        <w:rPr>
          <w:rFonts w:ascii="Calibri" w:hAnsi="Calibri"/>
          <w:sz w:val="24"/>
          <w:szCs w:val="24"/>
        </w:rPr>
        <w:t xml:space="preserve">, </w:t>
      </w:r>
      <w:proofErr w:type="spellStart"/>
      <w:r w:rsidRPr="00D36C16">
        <w:rPr>
          <w:rFonts w:ascii="Calibri" w:hAnsi="Calibri"/>
          <w:sz w:val="24"/>
          <w:szCs w:val="24"/>
        </w:rPr>
        <w:t>ocupante</w:t>
      </w:r>
      <w:proofErr w:type="spellEnd"/>
      <w:r w:rsidRPr="00D36C16">
        <w:rPr>
          <w:rFonts w:ascii="Calibri" w:hAnsi="Calibri"/>
          <w:sz w:val="24"/>
          <w:szCs w:val="24"/>
        </w:rPr>
        <w:t xml:space="preserve"> do cargo </w:t>
      </w:r>
      <w:proofErr w:type="spellStart"/>
      <w:r w:rsidRPr="00D36C16">
        <w:rPr>
          <w:rFonts w:ascii="Calibri" w:hAnsi="Calibri"/>
          <w:sz w:val="24"/>
          <w:szCs w:val="24"/>
        </w:rPr>
        <w:t>efetivo</w:t>
      </w:r>
      <w:proofErr w:type="spellEnd"/>
      <w:r w:rsidRPr="00D36C16">
        <w:rPr>
          <w:rFonts w:ascii="Calibri" w:hAnsi="Calibri"/>
          <w:sz w:val="24"/>
          <w:szCs w:val="24"/>
        </w:rPr>
        <w:t xml:space="preserve"> de</w:t>
      </w:r>
      <w:r w:rsidR="0094625F">
        <w:rPr>
          <w:rFonts w:ascii="Calibri" w:hAnsi="Calibri"/>
          <w:sz w:val="24"/>
          <w:szCs w:val="24"/>
        </w:rPr>
        <w:t xml:space="preserve"> </w:t>
      </w:r>
      <w:r w:rsidR="0094625F" w:rsidRPr="0094625F">
        <w:rPr>
          <w:rFonts w:ascii="Calibri" w:hAnsi="Calibri"/>
          <w:sz w:val="24"/>
          <w:szCs w:val="24"/>
        </w:rPr>
        <w:t>ANALISTA DE TECNOLOGIA DA INFORMAÇÃO</w:t>
      </w:r>
      <w:r w:rsidRPr="00D36C16">
        <w:rPr>
          <w:rFonts w:ascii="Calibri" w:hAnsi="Calibri"/>
          <w:sz w:val="24"/>
          <w:szCs w:val="24"/>
        </w:rPr>
        <w:t xml:space="preserve">, do Quadro de </w:t>
      </w:r>
      <w:proofErr w:type="spellStart"/>
      <w:r w:rsidRPr="00D36C16">
        <w:rPr>
          <w:rFonts w:ascii="Calibri" w:hAnsi="Calibri"/>
          <w:sz w:val="24"/>
          <w:szCs w:val="24"/>
        </w:rPr>
        <w:t>Pessoal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Ativo</w:t>
      </w:r>
      <w:proofErr w:type="spellEnd"/>
      <w:r w:rsidRPr="00D36C16">
        <w:rPr>
          <w:rFonts w:ascii="Calibri" w:hAnsi="Calibri"/>
          <w:sz w:val="24"/>
          <w:szCs w:val="24"/>
        </w:rPr>
        <w:t xml:space="preserve"> da </w:t>
      </w:r>
      <w:proofErr w:type="spellStart"/>
      <w:r w:rsidRPr="00D36C16">
        <w:rPr>
          <w:rFonts w:ascii="Calibri" w:hAnsi="Calibri"/>
          <w:sz w:val="24"/>
          <w:szCs w:val="24"/>
        </w:rPr>
        <w:t>Universidade</w:t>
      </w:r>
      <w:proofErr w:type="spellEnd"/>
      <w:r w:rsidRPr="00D36C16">
        <w:rPr>
          <w:rFonts w:ascii="Calibri" w:hAnsi="Calibri"/>
          <w:sz w:val="24"/>
          <w:szCs w:val="24"/>
        </w:rPr>
        <w:t xml:space="preserve"> Federal do Delta do </w:t>
      </w:r>
      <w:proofErr w:type="spellStart"/>
      <w:r w:rsidRPr="00D36C16">
        <w:rPr>
          <w:rFonts w:ascii="Calibri" w:hAnsi="Calibri"/>
          <w:sz w:val="24"/>
          <w:szCs w:val="24"/>
        </w:rPr>
        <w:t>Parnaíba</w:t>
      </w:r>
      <w:proofErr w:type="spellEnd"/>
      <w:r w:rsidRPr="00D36C16">
        <w:rPr>
          <w:rFonts w:ascii="Calibri" w:hAnsi="Calibri"/>
          <w:sz w:val="24"/>
          <w:szCs w:val="24"/>
        </w:rPr>
        <w:t xml:space="preserve"> (</w:t>
      </w:r>
      <w:proofErr w:type="spellStart"/>
      <w:r w:rsidRPr="00D36C16">
        <w:rPr>
          <w:rFonts w:ascii="Calibri" w:hAnsi="Calibri"/>
          <w:sz w:val="24"/>
          <w:szCs w:val="24"/>
        </w:rPr>
        <w:t>UFDPar</w:t>
      </w:r>
      <w:proofErr w:type="spellEnd"/>
      <w:r w:rsidRPr="00D36C16">
        <w:rPr>
          <w:rFonts w:ascii="Calibri" w:hAnsi="Calibri"/>
          <w:sz w:val="24"/>
          <w:szCs w:val="24"/>
        </w:rPr>
        <w:t xml:space="preserve">), </w:t>
      </w:r>
      <w:proofErr w:type="spellStart"/>
      <w:r w:rsidRPr="003947C5">
        <w:rPr>
          <w:rFonts w:ascii="Calibri" w:hAnsi="Calibri"/>
          <w:sz w:val="24"/>
          <w:szCs w:val="24"/>
        </w:rPr>
        <w:t>lotad</w:t>
      </w:r>
      <w:r w:rsidR="0094625F">
        <w:rPr>
          <w:rFonts w:ascii="Calibri" w:hAnsi="Calibri"/>
          <w:sz w:val="24"/>
          <w:szCs w:val="24"/>
        </w:rPr>
        <w:t>o</w:t>
      </w:r>
      <w:proofErr w:type="spellEnd"/>
      <w:r w:rsidRPr="003947C5">
        <w:rPr>
          <w:rFonts w:ascii="Calibri" w:hAnsi="Calibri"/>
          <w:sz w:val="24"/>
          <w:szCs w:val="24"/>
        </w:rPr>
        <w:t xml:space="preserve"> </w:t>
      </w:r>
      <w:proofErr w:type="spellStart"/>
      <w:r w:rsidRPr="003947C5">
        <w:rPr>
          <w:rFonts w:ascii="Calibri" w:hAnsi="Calibri"/>
          <w:sz w:val="24"/>
          <w:szCs w:val="24"/>
        </w:rPr>
        <w:t>n</w:t>
      </w:r>
      <w:r w:rsidR="003947C5" w:rsidRPr="003947C5">
        <w:rPr>
          <w:rFonts w:ascii="Calibri" w:hAnsi="Calibri"/>
          <w:sz w:val="24"/>
          <w:szCs w:val="24"/>
        </w:rPr>
        <w:t>a</w:t>
      </w:r>
      <w:r w:rsidR="0094625F" w:rsidRPr="0094625F">
        <w:rPr>
          <w:rFonts w:ascii="Calibri" w:hAnsi="Calibri"/>
          <w:sz w:val="24"/>
          <w:szCs w:val="24"/>
        </w:rPr>
        <w:t>Divisão</w:t>
      </w:r>
      <w:proofErr w:type="spellEnd"/>
      <w:r w:rsidR="0094625F" w:rsidRPr="0094625F">
        <w:rPr>
          <w:rFonts w:ascii="Calibri" w:hAnsi="Calibri"/>
          <w:sz w:val="24"/>
          <w:szCs w:val="24"/>
        </w:rPr>
        <w:t xml:space="preserve"> de Datacenter e </w:t>
      </w:r>
      <w:proofErr w:type="spellStart"/>
      <w:r w:rsidR="0094625F" w:rsidRPr="0094625F">
        <w:rPr>
          <w:rFonts w:ascii="Calibri" w:hAnsi="Calibri"/>
          <w:sz w:val="24"/>
          <w:szCs w:val="24"/>
        </w:rPr>
        <w:t>Segurança</w:t>
      </w:r>
      <w:proofErr w:type="spellEnd"/>
      <w:r w:rsidR="0094625F" w:rsidRPr="0094625F">
        <w:rPr>
          <w:rFonts w:ascii="Calibri" w:hAnsi="Calibri"/>
          <w:sz w:val="24"/>
          <w:szCs w:val="24"/>
        </w:rPr>
        <w:t xml:space="preserve"> da </w:t>
      </w:r>
      <w:proofErr w:type="spellStart"/>
      <w:r w:rsidR="0094625F" w:rsidRPr="0094625F">
        <w:rPr>
          <w:rFonts w:ascii="Calibri" w:hAnsi="Calibri"/>
          <w:sz w:val="24"/>
          <w:szCs w:val="24"/>
        </w:rPr>
        <w:t>Informação</w:t>
      </w:r>
      <w:proofErr w:type="spellEnd"/>
      <w:r w:rsidR="0094625F" w:rsidRPr="0094625F">
        <w:rPr>
          <w:rFonts w:ascii="Calibri" w:hAnsi="Calibri"/>
          <w:sz w:val="24"/>
          <w:szCs w:val="24"/>
        </w:rPr>
        <w:t xml:space="preserve"> - PROTIC</w:t>
      </w:r>
      <w:r w:rsidRPr="003947C5">
        <w:rPr>
          <w:rFonts w:ascii="Calibri" w:hAnsi="Calibri"/>
          <w:sz w:val="24"/>
          <w:szCs w:val="24"/>
        </w:rPr>
        <w:t xml:space="preserve">, </w:t>
      </w:r>
      <w:proofErr w:type="spellStart"/>
      <w:r w:rsidRPr="003947C5">
        <w:rPr>
          <w:rFonts w:ascii="Calibri" w:hAnsi="Calibri"/>
          <w:sz w:val="24"/>
          <w:szCs w:val="24"/>
        </w:rPr>
        <w:t>em</w:t>
      </w:r>
      <w:proofErr w:type="spellEnd"/>
      <w:r w:rsidRPr="003947C5">
        <w:rPr>
          <w:rFonts w:ascii="Calibri" w:hAnsi="Calibri"/>
          <w:sz w:val="24"/>
          <w:szCs w:val="24"/>
        </w:rPr>
        <w:t xml:space="preserve"> </w:t>
      </w:r>
      <w:proofErr w:type="spellStart"/>
      <w:r w:rsidRPr="003947C5">
        <w:rPr>
          <w:rFonts w:ascii="Calibri" w:hAnsi="Calibri"/>
          <w:sz w:val="24"/>
          <w:szCs w:val="24"/>
        </w:rPr>
        <w:t>virtude</w:t>
      </w:r>
      <w:proofErr w:type="spellEnd"/>
      <w:r w:rsidRPr="003947C5">
        <w:rPr>
          <w:rFonts w:ascii="Calibri" w:hAnsi="Calibri"/>
          <w:sz w:val="24"/>
          <w:szCs w:val="24"/>
        </w:rPr>
        <w:t xml:space="preserve"> da </w:t>
      </w:r>
      <w:proofErr w:type="spellStart"/>
      <w:r w:rsidRPr="003947C5">
        <w:rPr>
          <w:rFonts w:ascii="Calibri" w:hAnsi="Calibri"/>
          <w:sz w:val="24"/>
          <w:szCs w:val="24"/>
        </w:rPr>
        <w:t>aprovação</w:t>
      </w:r>
      <w:proofErr w:type="spellEnd"/>
      <w:r w:rsidRPr="003947C5">
        <w:rPr>
          <w:rFonts w:ascii="Calibri" w:hAnsi="Calibri"/>
          <w:sz w:val="24"/>
          <w:szCs w:val="24"/>
        </w:rPr>
        <w:t xml:space="preserve"> e </w:t>
      </w:r>
      <w:proofErr w:type="spellStart"/>
      <w:r w:rsidRPr="003947C5">
        <w:rPr>
          <w:rFonts w:ascii="Calibri" w:hAnsi="Calibri"/>
          <w:sz w:val="24"/>
          <w:szCs w:val="24"/>
        </w:rPr>
        <w:t>classificação</w:t>
      </w:r>
      <w:proofErr w:type="spellEnd"/>
      <w:r w:rsidRPr="003947C5">
        <w:rPr>
          <w:rFonts w:ascii="Calibri" w:hAnsi="Calibri"/>
          <w:sz w:val="24"/>
          <w:szCs w:val="24"/>
        </w:rPr>
        <w:t xml:space="preserve"> de </w:t>
      </w:r>
      <w:proofErr w:type="spellStart"/>
      <w:r w:rsidRPr="003947C5">
        <w:rPr>
          <w:rFonts w:ascii="Calibri" w:hAnsi="Calibri"/>
          <w:sz w:val="24"/>
          <w:szCs w:val="24"/>
        </w:rPr>
        <w:t>sua</w:t>
      </w:r>
      <w:proofErr w:type="spellEnd"/>
      <w:r w:rsidRPr="003947C5">
        <w:rPr>
          <w:rFonts w:ascii="Calibri" w:hAnsi="Calibri"/>
          <w:sz w:val="24"/>
          <w:szCs w:val="24"/>
        </w:rPr>
        <w:t xml:space="preserve"> </w:t>
      </w:r>
      <w:proofErr w:type="spellStart"/>
      <w:r w:rsidRPr="003947C5">
        <w:rPr>
          <w:rFonts w:ascii="Calibri" w:hAnsi="Calibri"/>
          <w:sz w:val="24"/>
          <w:szCs w:val="24"/>
        </w:rPr>
        <w:t>trajetória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profissional</w:t>
      </w:r>
      <w:proofErr w:type="spellEnd"/>
      <w:r w:rsidRPr="00D36C16">
        <w:rPr>
          <w:rFonts w:ascii="Calibri" w:hAnsi="Calibri"/>
          <w:sz w:val="24"/>
          <w:szCs w:val="24"/>
        </w:rPr>
        <w:t xml:space="preserve"> pela </w:t>
      </w:r>
      <w:r w:rsidRPr="005008D6">
        <w:rPr>
          <w:rFonts w:ascii="Calibri" w:hAnsi="Calibri"/>
          <w:sz w:val="24"/>
          <w:szCs w:val="24"/>
        </w:rPr>
        <w:t>CRSC-PCCTAE</w:t>
      </w:r>
      <w:r w:rsidR="003C77FD" w:rsidRPr="005008D6">
        <w:rPr>
          <w:rFonts w:ascii="Calibri" w:hAnsi="Calibri"/>
          <w:sz w:val="24"/>
          <w:szCs w:val="24"/>
          <w:lang w:val="pt-BR"/>
        </w:rPr>
        <w:t xml:space="preserve">, pela obtenção de </w:t>
      </w:r>
      <w:r w:rsidR="0094625F">
        <w:rPr>
          <w:rFonts w:ascii="Calibri" w:hAnsi="Calibri"/>
          <w:sz w:val="24"/>
          <w:szCs w:val="24"/>
          <w:lang w:val="pt-BR"/>
        </w:rPr>
        <w:t xml:space="preserve">129 </w:t>
      </w:r>
      <w:r w:rsidR="001E5135">
        <w:rPr>
          <w:rFonts w:ascii="Calibri" w:hAnsi="Calibri"/>
          <w:sz w:val="24"/>
          <w:szCs w:val="24"/>
          <w:lang w:val="pt-BR"/>
        </w:rPr>
        <w:t>(cento e</w:t>
      </w:r>
      <w:r w:rsidR="0094625F">
        <w:rPr>
          <w:rFonts w:ascii="Calibri" w:hAnsi="Calibri"/>
          <w:sz w:val="24"/>
          <w:szCs w:val="24"/>
          <w:lang w:val="pt-BR"/>
        </w:rPr>
        <w:t xml:space="preserve"> vinte e nove</w:t>
      </w:r>
      <w:r w:rsidR="001E5135">
        <w:rPr>
          <w:rFonts w:ascii="Calibri" w:hAnsi="Calibri"/>
          <w:sz w:val="24"/>
          <w:szCs w:val="24"/>
          <w:lang w:val="pt-BR"/>
        </w:rPr>
        <w:t>)</w:t>
      </w:r>
      <w:r w:rsidR="003C77FD" w:rsidRPr="00BC045C">
        <w:rPr>
          <w:rFonts w:ascii="Calibri" w:hAnsi="Calibri"/>
          <w:sz w:val="24"/>
          <w:szCs w:val="24"/>
          <w:lang w:val="pt-BR"/>
        </w:rPr>
        <w:t xml:space="preserve"> pontos</w:t>
      </w:r>
      <w:r w:rsidR="0094625F">
        <w:rPr>
          <w:rFonts w:ascii="Calibri" w:hAnsi="Calibri"/>
          <w:sz w:val="24"/>
          <w:szCs w:val="24"/>
        </w:rPr>
        <w:t>.</w:t>
      </w:r>
    </w:p>
    <w:p w14:paraId="7964DA9E" w14:textId="17DA9CCE" w:rsidR="0002644A" w:rsidRPr="003947C5" w:rsidRDefault="006F1E8C">
      <w:pPr>
        <w:ind w:firstLine="720"/>
        <w:jc w:val="both"/>
        <w:rPr>
          <w:sz w:val="24"/>
          <w:szCs w:val="24"/>
        </w:rPr>
      </w:pPr>
      <w:proofErr w:type="spellStart"/>
      <w:r w:rsidRPr="00D36C16">
        <w:rPr>
          <w:rFonts w:ascii="Calibri" w:hAnsi="Calibri"/>
          <w:b/>
          <w:sz w:val="24"/>
          <w:szCs w:val="24"/>
        </w:rPr>
        <w:t>Parágrafo</w:t>
      </w:r>
      <w:proofErr w:type="spellEnd"/>
      <w:r w:rsidRPr="00D36C16">
        <w:rPr>
          <w:rFonts w:ascii="Calibri" w:hAnsi="Calibri"/>
          <w:b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b/>
          <w:sz w:val="24"/>
          <w:szCs w:val="24"/>
        </w:rPr>
        <w:t>único</w:t>
      </w:r>
      <w:proofErr w:type="spellEnd"/>
      <w:r w:rsidRPr="00D36C16">
        <w:rPr>
          <w:rFonts w:ascii="Calibri" w:hAnsi="Calibri"/>
          <w:b/>
          <w:sz w:val="24"/>
          <w:szCs w:val="24"/>
        </w:rPr>
        <w:t>.</w:t>
      </w:r>
      <w:r w:rsidRPr="00D36C16">
        <w:rPr>
          <w:rFonts w:ascii="Calibri" w:hAnsi="Calibri"/>
          <w:sz w:val="24"/>
          <w:szCs w:val="24"/>
        </w:rPr>
        <w:t xml:space="preserve"> Em </w:t>
      </w:r>
      <w:proofErr w:type="spellStart"/>
      <w:r w:rsidRPr="00D36C16">
        <w:rPr>
          <w:rFonts w:ascii="Calibri" w:hAnsi="Calibri"/>
          <w:sz w:val="24"/>
          <w:szCs w:val="24"/>
        </w:rPr>
        <w:t>decorrência</w:t>
      </w:r>
      <w:proofErr w:type="spellEnd"/>
      <w:r w:rsidRPr="00D36C16">
        <w:rPr>
          <w:rFonts w:ascii="Calibri" w:hAnsi="Calibri"/>
          <w:sz w:val="24"/>
          <w:szCs w:val="24"/>
        </w:rPr>
        <w:t xml:space="preserve"> da </w:t>
      </w:r>
      <w:proofErr w:type="spellStart"/>
      <w:r w:rsidRPr="00D36C16">
        <w:rPr>
          <w:rFonts w:ascii="Calibri" w:hAnsi="Calibri"/>
          <w:sz w:val="24"/>
          <w:szCs w:val="24"/>
        </w:rPr>
        <w:t>concessão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estabelecida</w:t>
      </w:r>
      <w:proofErr w:type="spellEnd"/>
      <w:r w:rsidRPr="00D36C16">
        <w:rPr>
          <w:rFonts w:ascii="Calibri" w:hAnsi="Calibri"/>
          <w:sz w:val="24"/>
          <w:szCs w:val="24"/>
        </w:rPr>
        <w:t xml:space="preserve"> no Art. 1º, o </w:t>
      </w:r>
      <w:proofErr w:type="spellStart"/>
      <w:r w:rsidRPr="00D36C16">
        <w:rPr>
          <w:rFonts w:ascii="Calibri" w:hAnsi="Calibri"/>
          <w:sz w:val="24"/>
          <w:szCs w:val="24"/>
        </w:rPr>
        <w:t>servidor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fará</w:t>
      </w:r>
      <w:proofErr w:type="spellEnd"/>
      <w:r w:rsidRPr="00D36C16">
        <w:rPr>
          <w:rFonts w:ascii="Calibri" w:hAnsi="Calibri"/>
          <w:sz w:val="24"/>
          <w:szCs w:val="24"/>
        </w:rPr>
        <w:t xml:space="preserve"> jus à </w:t>
      </w:r>
      <w:proofErr w:type="spellStart"/>
      <w:r w:rsidRPr="00D36C16">
        <w:rPr>
          <w:rFonts w:ascii="Calibri" w:hAnsi="Calibri"/>
          <w:sz w:val="24"/>
          <w:szCs w:val="24"/>
        </w:rPr>
        <w:t>percepção</w:t>
      </w:r>
      <w:proofErr w:type="spellEnd"/>
      <w:r w:rsidRPr="00D36C16">
        <w:rPr>
          <w:rFonts w:ascii="Calibri" w:hAnsi="Calibri"/>
          <w:sz w:val="24"/>
          <w:szCs w:val="24"/>
        </w:rPr>
        <w:t xml:space="preserve"> do </w:t>
      </w:r>
      <w:proofErr w:type="spellStart"/>
      <w:r w:rsidRPr="00D36C16">
        <w:rPr>
          <w:rFonts w:ascii="Calibri" w:hAnsi="Calibri"/>
          <w:sz w:val="24"/>
          <w:szCs w:val="24"/>
        </w:rPr>
        <w:t>Incentivo</w:t>
      </w:r>
      <w:proofErr w:type="spellEnd"/>
      <w:r w:rsidRPr="00D36C16">
        <w:rPr>
          <w:rFonts w:ascii="Calibri" w:hAnsi="Calibri"/>
          <w:sz w:val="24"/>
          <w:szCs w:val="24"/>
        </w:rPr>
        <w:t xml:space="preserve"> à </w:t>
      </w:r>
      <w:proofErr w:type="spellStart"/>
      <w:r w:rsidRPr="00D36C16">
        <w:rPr>
          <w:rFonts w:ascii="Calibri" w:hAnsi="Calibri"/>
          <w:sz w:val="24"/>
          <w:szCs w:val="24"/>
        </w:rPr>
        <w:t>Qualificação</w:t>
      </w:r>
      <w:proofErr w:type="spellEnd"/>
      <w:r w:rsidRPr="00D36C16">
        <w:rPr>
          <w:rFonts w:ascii="Calibri" w:hAnsi="Calibri"/>
          <w:sz w:val="24"/>
          <w:szCs w:val="24"/>
        </w:rPr>
        <w:t xml:space="preserve"> (IQ) </w:t>
      </w:r>
      <w:proofErr w:type="spellStart"/>
      <w:r w:rsidRPr="00D36C16">
        <w:rPr>
          <w:rFonts w:ascii="Calibri" w:hAnsi="Calibri"/>
          <w:sz w:val="24"/>
          <w:szCs w:val="24"/>
        </w:rPr>
        <w:t>correspondente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ao</w:t>
      </w:r>
      <w:proofErr w:type="spellEnd"/>
      <w:r w:rsidRPr="00D36C16">
        <w:rPr>
          <w:rFonts w:ascii="Calibri" w:hAnsi="Calibri"/>
          <w:sz w:val="24"/>
          <w:szCs w:val="24"/>
        </w:rPr>
        <w:t xml:space="preserve"> percentual </w:t>
      </w:r>
      <w:r w:rsidRPr="003947C5">
        <w:rPr>
          <w:rFonts w:ascii="Calibri" w:hAnsi="Calibri"/>
          <w:sz w:val="24"/>
          <w:szCs w:val="24"/>
        </w:rPr>
        <w:t xml:space="preserve">de </w:t>
      </w:r>
      <w:r w:rsidR="001E5135" w:rsidRPr="003947C5">
        <w:rPr>
          <w:rFonts w:ascii="Calibri" w:hAnsi="Calibri"/>
          <w:sz w:val="24"/>
          <w:szCs w:val="24"/>
        </w:rPr>
        <w:t>75</w:t>
      </w:r>
      <w:r w:rsidRPr="003947C5">
        <w:rPr>
          <w:rFonts w:ascii="Calibri" w:hAnsi="Calibri"/>
          <w:sz w:val="24"/>
          <w:szCs w:val="24"/>
        </w:rPr>
        <w:t>% (</w:t>
      </w:r>
      <w:proofErr w:type="spellStart"/>
      <w:r w:rsidR="001E5135" w:rsidRPr="003947C5">
        <w:rPr>
          <w:rFonts w:ascii="Calibri" w:hAnsi="Calibri"/>
          <w:sz w:val="24"/>
          <w:szCs w:val="24"/>
        </w:rPr>
        <w:t>setenta</w:t>
      </w:r>
      <w:proofErr w:type="spellEnd"/>
      <w:r w:rsidR="001E5135" w:rsidRPr="003947C5">
        <w:rPr>
          <w:rFonts w:ascii="Calibri" w:hAnsi="Calibri"/>
          <w:sz w:val="24"/>
          <w:szCs w:val="24"/>
        </w:rPr>
        <w:t xml:space="preserve"> e </w:t>
      </w:r>
      <w:proofErr w:type="spellStart"/>
      <w:r w:rsidR="001E5135" w:rsidRPr="003947C5">
        <w:rPr>
          <w:rFonts w:ascii="Calibri" w:hAnsi="Calibri"/>
          <w:sz w:val="24"/>
          <w:szCs w:val="24"/>
        </w:rPr>
        <w:t>cinco</w:t>
      </w:r>
      <w:proofErr w:type="spellEnd"/>
      <w:r w:rsidR="001E5135" w:rsidRPr="003947C5">
        <w:rPr>
          <w:rFonts w:ascii="Calibri" w:hAnsi="Calibri"/>
          <w:sz w:val="24"/>
          <w:szCs w:val="24"/>
        </w:rPr>
        <w:t xml:space="preserve"> </w:t>
      </w:r>
      <w:proofErr w:type="spellStart"/>
      <w:r w:rsidR="001E5135" w:rsidRPr="003947C5">
        <w:rPr>
          <w:rFonts w:ascii="Calibri" w:hAnsi="Calibri"/>
          <w:sz w:val="24"/>
          <w:szCs w:val="24"/>
        </w:rPr>
        <w:t>por</w:t>
      </w:r>
      <w:proofErr w:type="spellEnd"/>
      <w:r w:rsidR="001E5135" w:rsidRPr="003947C5">
        <w:rPr>
          <w:rFonts w:ascii="Calibri" w:hAnsi="Calibri"/>
          <w:sz w:val="24"/>
          <w:szCs w:val="24"/>
        </w:rPr>
        <w:t xml:space="preserve"> cento</w:t>
      </w:r>
      <w:r w:rsidRPr="003947C5">
        <w:rPr>
          <w:rFonts w:ascii="Calibri" w:hAnsi="Calibri"/>
          <w:sz w:val="24"/>
          <w:szCs w:val="24"/>
        </w:rPr>
        <w:t xml:space="preserve">) </w:t>
      </w:r>
      <w:proofErr w:type="spellStart"/>
      <w:r w:rsidRPr="003947C5">
        <w:rPr>
          <w:rFonts w:ascii="Calibri" w:hAnsi="Calibri"/>
          <w:sz w:val="24"/>
          <w:szCs w:val="24"/>
        </w:rPr>
        <w:t>calculado</w:t>
      </w:r>
      <w:proofErr w:type="spellEnd"/>
      <w:r w:rsidRPr="003947C5">
        <w:rPr>
          <w:rFonts w:ascii="Calibri" w:hAnsi="Calibri"/>
          <w:sz w:val="24"/>
          <w:szCs w:val="24"/>
        </w:rPr>
        <w:t xml:space="preserve"> </w:t>
      </w:r>
      <w:proofErr w:type="spellStart"/>
      <w:r w:rsidRPr="003947C5">
        <w:rPr>
          <w:rFonts w:ascii="Calibri" w:hAnsi="Calibri"/>
          <w:sz w:val="24"/>
          <w:szCs w:val="24"/>
        </w:rPr>
        <w:t>sobre</w:t>
      </w:r>
      <w:proofErr w:type="spellEnd"/>
      <w:r w:rsidRPr="003947C5">
        <w:rPr>
          <w:rFonts w:ascii="Calibri" w:hAnsi="Calibri"/>
          <w:sz w:val="24"/>
          <w:szCs w:val="24"/>
        </w:rPr>
        <w:t xml:space="preserve"> o valor do </w:t>
      </w:r>
      <w:proofErr w:type="spellStart"/>
      <w:r w:rsidRPr="003947C5">
        <w:rPr>
          <w:rFonts w:ascii="Calibri" w:hAnsi="Calibri"/>
          <w:sz w:val="24"/>
          <w:szCs w:val="24"/>
        </w:rPr>
        <w:t>vencimento</w:t>
      </w:r>
      <w:proofErr w:type="spellEnd"/>
      <w:r w:rsidRPr="003947C5">
        <w:rPr>
          <w:rFonts w:ascii="Calibri" w:hAnsi="Calibri"/>
          <w:sz w:val="24"/>
          <w:szCs w:val="24"/>
        </w:rPr>
        <w:t xml:space="preserve"> </w:t>
      </w:r>
      <w:proofErr w:type="spellStart"/>
      <w:r w:rsidRPr="003947C5">
        <w:rPr>
          <w:rFonts w:ascii="Calibri" w:hAnsi="Calibri"/>
          <w:sz w:val="24"/>
          <w:szCs w:val="24"/>
        </w:rPr>
        <w:t>básico</w:t>
      </w:r>
      <w:proofErr w:type="spellEnd"/>
      <w:r w:rsidRPr="003947C5">
        <w:rPr>
          <w:rFonts w:ascii="Calibri" w:hAnsi="Calibri"/>
          <w:sz w:val="24"/>
          <w:szCs w:val="24"/>
        </w:rPr>
        <w:t xml:space="preserve"> do cargo </w:t>
      </w:r>
      <w:proofErr w:type="spellStart"/>
      <w:r w:rsidRPr="003947C5">
        <w:rPr>
          <w:rFonts w:ascii="Calibri" w:hAnsi="Calibri"/>
          <w:sz w:val="24"/>
          <w:szCs w:val="24"/>
        </w:rPr>
        <w:t>ocupado</w:t>
      </w:r>
      <w:proofErr w:type="spellEnd"/>
      <w:r w:rsidRPr="003947C5">
        <w:rPr>
          <w:rFonts w:ascii="Calibri" w:hAnsi="Calibri"/>
          <w:sz w:val="24"/>
          <w:szCs w:val="24"/>
        </w:rPr>
        <w:t xml:space="preserve">, de </w:t>
      </w:r>
      <w:proofErr w:type="spellStart"/>
      <w:r w:rsidRPr="003947C5">
        <w:rPr>
          <w:rFonts w:ascii="Calibri" w:hAnsi="Calibri"/>
          <w:sz w:val="24"/>
          <w:szCs w:val="24"/>
        </w:rPr>
        <w:t>acordo</w:t>
      </w:r>
      <w:proofErr w:type="spellEnd"/>
      <w:r w:rsidRPr="003947C5">
        <w:rPr>
          <w:rFonts w:ascii="Calibri" w:hAnsi="Calibri"/>
          <w:sz w:val="24"/>
          <w:szCs w:val="24"/>
        </w:rPr>
        <w:t xml:space="preserve"> com a </w:t>
      </w:r>
      <w:proofErr w:type="spellStart"/>
      <w:r w:rsidRPr="003947C5">
        <w:rPr>
          <w:rFonts w:ascii="Calibri" w:hAnsi="Calibri"/>
          <w:sz w:val="24"/>
          <w:szCs w:val="24"/>
        </w:rPr>
        <w:t>escala</w:t>
      </w:r>
      <w:proofErr w:type="spellEnd"/>
      <w:r w:rsidRPr="003947C5">
        <w:rPr>
          <w:rFonts w:ascii="Calibri" w:hAnsi="Calibri"/>
          <w:sz w:val="24"/>
          <w:szCs w:val="24"/>
        </w:rPr>
        <w:t xml:space="preserve"> </w:t>
      </w:r>
      <w:proofErr w:type="spellStart"/>
      <w:r w:rsidRPr="003947C5">
        <w:rPr>
          <w:rFonts w:ascii="Calibri" w:hAnsi="Calibri"/>
          <w:sz w:val="24"/>
          <w:szCs w:val="24"/>
        </w:rPr>
        <w:t>fixada</w:t>
      </w:r>
      <w:proofErr w:type="spellEnd"/>
      <w:r w:rsidRPr="003947C5">
        <w:rPr>
          <w:rFonts w:ascii="Calibri" w:hAnsi="Calibri"/>
          <w:sz w:val="24"/>
          <w:szCs w:val="24"/>
        </w:rPr>
        <w:t xml:space="preserve"> no art. 5º, § 1º, </w:t>
      </w:r>
      <w:proofErr w:type="spellStart"/>
      <w:r w:rsidRPr="003947C5">
        <w:rPr>
          <w:rFonts w:ascii="Calibri" w:hAnsi="Calibri"/>
          <w:sz w:val="24"/>
          <w:szCs w:val="24"/>
        </w:rPr>
        <w:t>inciso</w:t>
      </w:r>
      <w:proofErr w:type="spellEnd"/>
      <w:r w:rsidRPr="003947C5">
        <w:rPr>
          <w:rFonts w:ascii="Calibri" w:hAnsi="Calibri"/>
          <w:sz w:val="24"/>
          <w:szCs w:val="24"/>
        </w:rPr>
        <w:t xml:space="preserve"> V</w:t>
      </w:r>
      <w:r w:rsidR="001E5135" w:rsidRPr="003947C5">
        <w:rPr>
          <w:rFonts w:ascii="Calibri" w:hAnsi="Calibri"/>
          <w:sz w:val="24"/>
          <w:szCs w:val="24"/>
        </w:rPr>
        <w:t>I</w:t>
      </w:r>
      <w:r w:rsidRPr="003947C5">
        <w:rPr>
          <w:rFonts w:ascii="Calibri" w:hAnsi="Calibri"/>
          <w:sz w:val="24"/>
          <w:szCs w:val="24"/>
        </w:rPr>
        <w:t xml:space="preserve">, do </w:t>
      </w:r>
      <w:proofErr w:type="spellStart"/>
      <w:r w:rsidRPr="003947C5">
        <w:rPr>
          <w:rFonts w:ascii="Calibri" w:hAnsi="Calibri"/>
          <w:sz w:val="24"/>
          <w:szCs w:val="24"/>
        </w:rPr>
        <w:t>Decreto</w:t>
      </w:r>
      <w:proofErr w:type="spellEnd"/>
      <w:r w:rsidRPr="003947C5">
        <w:rPr>
          <w:rFonts w:ascii="Calibri" w:hAnsi="Calibri"/>
          <w:sz w:val="24"/>
          <w:szCs w:val="24"/>
        </w:rPr>
        <w:t xml:space="preserve"> nº 13.048, de 2026, e no art. 6º, § 1º, </w:t>
      </w:r>
      <w:proofErr w:type="spellStart"/>
      <w:r w:rsidRPr="003947C5">
        <w:rPr>
          <w:rFonts w:ascii="Calibri" w:hAnsi="Calibri"/>
          <w:sz w:val="24"/>
          <w:szCs w:val="24"/>
        </w:rPr>
        <w:t>inciso</w:t>
      </w:r>
      <w:proofErr w:type="spellEnd"/>
      <w:r w:rsidRPr="003947C5">
        <w:rPr>
          <w:rFonts w:ascii="Calibri" w:hAnsi="Calibri"/>
          <w:sz w:val="24"/>
          <w:szCs w:val="24"/>
        </w:rPr>
        <w:t xml:space="preserve"> V</w:t>
      </w:r>
      <w:r w:rsidR="001E5135" w:rsidRPr="003947C5">
        <w:rPr>
          <w:rFonts w:ascii="Calibri" w:hAnsi="Calibri"/>
          <w:sz w:val="24"/>
          <w:szCs w:val="24"/>
        </w:rPr>
        <w:t>I</w:t>
      </w:r>
      <w:r w:rsidR="0065638E" w:rsidRPr="003947C5">
        <w:rPr>
          <w:rFonts w:ascii="Calibri" w:hAnsi="Calibri"/>
          <w:sz w:val="24"/>
          <w:szCs w:val="24"/>
        </w:rPr>
        <w:t xml:space="preserve"> </w:t>
      </w:r>
      <w:r w:rsidRPr="003947C5">
        <w:rPr>
          <w:rFonts w:ascii="Calibri" w:hAnsi="Calibri"/>
          <w:sz w:val="24"/>
          <w:szCs w:val="24"/>
        </w:rPr>
        <w:t>d</w:t>
      </w:r>
      <w:r w:rsidR="00A216FC" w:rsidRPr="003947C5">
        <w:rPr>
          <w:rFonts w:ascii="Calibri" w:hAnsi="Calibri"/>
          <w:sz w:val="24"/>
          <w:szCs w:val="24"/>
        </w:rPr>
        <w:t xml:space="preserve">a </w:t>
      </w:r>
      <w:proofErr w:type="spellStart"/>
      <w:r w:rsidR="00A216FC" w:rsidRPr="003947C5">
        <w:rPr>
          <w:rFonts w:ascii="Calibri" w:hAnsi="Calibri"/>
          <w:sz w:val="24"/>
          <w:szCs w:val="24"/>
        </w:rPr>
        <w:t>Resolução</w:t>
      </w:r>
      <w:proofErr w:type="spellEnd"/>
      <w:r w:rsidR="00A216FC" w:rsidRPr="003947C5">
        <w:rPr>
          <w:rFonts w:ascii="Calibri" w:hAnsi="Calibri"/>
          <w:sz w:val="24"/>
          <w:szCs w:val="24"/>
        </w:rPr>
        <w:t xml:space="preserve"> CONSUNI Nº 197, de 31 de </w:t>
      </w:r>
      <w:proofErr w:type="spellStart"/>
      <w:r w:rsidR="00A216FC" w:rsidRPr="003947C5">
        <w:rPr>
          <w:rFonts w:ascii="Calibri" w:hAnsi="Calibri"/>
          <w:sz w:val="24"/>
          <w:szCs w:val="24"/>
        </w:rPr>
        <w:t>julho</w:t>
      </w:r>
      <w:proofErr w:type="spellEnd"/>
      <w:r w:rsidR="00A216FC" w:rsidRPr="003947C5">
        <w:rPr>
          <w:rFonts w:ascii="Calibri" w:hAnsi="Calibri"/>
          <w:sz w:val="24"/>
          <w:szCs w:val="24"/>
        </w:rPr>
        <w:t xml:space="preserve"> de 2026</w:t>
      </w:r>
      <w:r w:rsidRPr="003947C5">
        <w:rPr>
          <w:rFonts w:ascii="Calibri" w:hAnsi="Calibri"/>
          <w:sz w:val="24"/>
          <w:szCs w:val="24"/>
        </w:rPr>
        <w:t>.</w:t>
      </w:r>
    </w:p>
    <w:p w14:paraId="2D23DC3B" w14:textId="04D7A697" w:rsidR="0002644A" w:rsidRPr="00D36C16" w:rsidRDefault="006F1E8C">
      <w:pPr>
        <w:ind w:firstLine="720"/>
        <w:jc w:val="both"/>
        <w:rPr>
          <w:sz w:val="24"/>
          <w:szCs w:val="24"/>
        </w:rPr>
      </w:pPr>
      <w:r w:rsidRPr="00D36C16">
        <w:rPr>
          <w:rFonts w:ascii="Calibri" w:hAnsi="Calibri"/>
          <w:b/>
          <w:sz w:val="24"/>
          <w:szCs w:val="24"/>
        </w:rPr>
        <w:t>Art. 2º</w:t>
      </w:r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Os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efeitos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financeiros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decorrentes</w:t>
      </w:r>
      <w:proofErr w:type="spellEnd"/>
      <w:r w:rsidRPr="00D36C16">
        <w:rPr>
          <w:rFonts w:ascii="Calibri" w:hAnsi="Calibri"/>
          <w:sz w:val="24"/>
          <w:szCs w:val="24"/>
        </w:rPr>
        <w:t xml:space="preserve"> do </w:t>
      </w:r>
      <w:proofErr w:type="spellStart"/>
      <w:r w:rsidRPr="00D36C16">
        <w:rPr>
          <w:rFonts w:ascii="Calibri" w:hAnsi="Calibri"/>
          <w:sz w:val="24"/>
          <w:szCs w:val="24"/>
        </w:rPr>
        <w:t>Incentivo</w:t>
      </w:r>
      <w:proofErr w:type="spellEnd"/>
      <w:r w:rsidRPr="00D36C16">
        <w:rPr>
          <w:rFonts w:ascii="Calibri" w:hAnsi="Calibri"/>
          <w:sz w:val="24"/>
          <w:szCs w:val="24"/>
        </w:rPr>
        <w:t xml:space="preserve"> à </w:t>
      </w:r>
      <w:proofErr w:type="spellStart"/>
      <w:r w:rsidRPr="00D36C16">
        <w:rPr>
          <w:rFonts w:ascii="Calibri" w:hAnsi="Calibri"/>
          <w:sz w:val="24"/>
          <w:szCs w:val="24"/>
        </w:rPr>
        <w:t>Qualificação</w:t>
      </w:r>
      <w:proofErr w:type="spellEnd"/>
      <w:r w:rsidRPr="00D36C16">
        <w:rPr>
          <w:rFonts w:ascii="Calibri" w:hAnsi="Calibri"/>
          <w:sz w:val="24"/>
          <w:szCs w:val="24"/>
        </w:rPr>
        <w:t xml:space="preserve"> ora </w:t>
      </w:r>
      <w:proofErr w:type="spellStart"/>
      <w:r w:rsidRPr="00D36C16">
        <w:rPr>
          <w:rFonts w:ascii="Calibri" w:hAnsi="Calibri"/>
          <w:sz w:val="24"/>
          <w:szCs w:val="24"/>
        </w:rPr>
        <w:t>concedido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incidirão</w:t>
      </w:r>
      <w:proofErr w:type="spellEnd"/>
      <w:r w:rsidRPr="00D36C16">
        <w:rPr>
          <w:rFonts w:ascii="Calibri" w:hAnsi="Calibri"/>
          <w:sz w:val="24"/>
          <w:szCs w:val="24"/>
        </w:rPr>
        <w:t xml:space="preserve"> a </w:t>
      </w:r>
      <w:proofErr w:type="spellStart"/>
      <w:r w:rsidRPr="00D36C16">
        <w:rPr>
          <w:rFonts w:ascii="Calibri" w:hAnsi="Calibri"/>
          <w:sz w:val="24"/>
          <w:szCs w:val="24"/>
        </w:rPr>
        <w:t>partir</w:t>
      </w:r>
      <w:proofErr w:type="spellEnd"/>
      <w:r w:rsidRPr="00D36C16">
        <w:rPr>
          <w:rFonts w:ascii="Calibri" w:hAnsi="Calibri"/>
          <w:sz w:val="24"/>
          <w:szCs w:val="24"/>
        </w:rPr>
        <w:t xml:space="preserve"> da data do </w:t>
      </w:r>
      <w:proofErr w:type="spellStart"/>
      <w:r w:rsidRPr="00D36C16">
        <w:rPr>
          <w:rFonts w:ascii="Calibri" w:hAnsi="Calibri"/>
          <w:sz w:val="24"/>
          <w:szCs w:val="24"/>
        </w:rPr>
        <w:t>deferimento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emitido</w:t>
      </w:r>
      <w:proofErr w:type="spellEnd"/>
      <w:r w:rsidRPr="00D36C16">
        <w:rPr>
          <w:rFonts w:ascii="Calibri" w:hAnsi="Calibri"/>
          <w:sz w:val="24"/>
          <w:szCs w:val="24"/>
        </w:rPr>
        <w:t xml:space="preserve"> pela CRSC-PCCTAE, </w:t>
      </w:r>
      <w:proofErr w:type="spellStart"/>
      <w:r w:rsidRPr="00D36C16">
        <w:rPr>
          <w:rFonts w:ascii="Calibri" w:hAnsi="Calibri"/>
          <w:sz w:val="24"/>
          <w:szCs w:val="24"/>
        </w:rPr>
        <w:t>em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r w:rsidR="0065638E">
        <w:rPr>
          <w:rFonts w:ascii="Calibri" w:hAnsi="Calibri"/>
          <w:sz w:val="24"/>
          <w:szCs w:val="24"/>
        </w:rPr>
        <w:t>2</w:t>
      </w:r>
      <w:r w:rsidR="00BB5390">
        <w:rPr>
          <w:rFonts w:ascii="Calibri" w:hAnsi="Calibri"/>
          <w:sz w:val="24"/>
          <w:szCs w:val="24"/>
        </w:rPr>
        <w:t>8</w:t>
      </w:r>
      <w:r w:rsidR="0065638E">
        <w:rPr>
          <w:rFonts w:ascii="Calibri" w:hAnsi="Calibri"/>
          <w:sz w:val="24"/>
          <w:szCs w:val="24"/>
        </w:rPr>
        <w:t xml:space="preserve">/08/2026, </w:t>
      </w:r>
      <w:proofErr w:type="spellStart"/>
      <w:r w:rsidRPr="00D36C16">
        <w:rPr>
          <w:rFonts w:ascii="Calibri" w:hAnsi="Calibri"/>
          <w:sz w:val="24"/>
          <w:szCs w:val="24"/>
        </w:rPr>
        <w:t>não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retroagindo</w:t>
      </w:r>
      <w:proofErr w:type="spellEnd"/>
      <w:r w:rsidRPr="00D36C16">
        <w:rPr>
          <w:rFonts w:ascii="Calibri" w:hAnsi="Calibri"/>
          <w:sz w:val="24"/>
          <w:szCs w:val="24"/>
        </w:rPr>
        <w:t xml:space="preserve"> à data de </w:t>
      </w:r>
      <w:proofErr w:type="spellStart"/>
      <w:r w:rsidRPr="00D36C16">
        <w:rPr>
          <w:rFonts w:ascii="Calibri" w:hAnsi="Calibri"/>
          <w:sz w:val="24"/>
          <w:szCs w:val="24"/>
        </w:rPr>
        <w:t>protocolo</w:t>
      </w:r>
      <w:proofErr w:type="spellEnd"/>
      <w:r w:rsidRPr="00D36C16">
        <w:rPr>
          <w:rFonts w:ascii="Calibri" w:hAnsi="Calibri"/>
          <w:sz w:val="24"/>
          <w:szCs w:val="24"/>
        </w:rPr>
        <w:t xml:space="preserve"> de </w:t>
      </w:r>
      <w:proofErr w:type="spellStart"/>
      <w:r w:rsidRPr="00D36C16">
        <w:rPr>
          <w:rFonts w:ascii="Calibri" w:hAnsi="Calibri"/>
          <w:sz w:val="24"/>
          <w:szCs w:val="24"/>
        </w:rPr>
        <w:t>seu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requerimento</w:t>
      </w:r>
      <w:proofErr w:type="spellEnd"/>
      <w:r w:rsidRPr="00D36C16">
        <w:rPr>
          <w:rFonts w:ascii="Calibri" w:hAnsi="Calibri"/>
          <w:sz w:val="24"/>
          <w:szCs w:val="24"/>
        </w:rPr>
        <w:t xml:space="preserve">, </w:t>
      </w:r>
      <w:proofErr w:type="spellStart"/>
      <w:r w:rsidRPr="00D36C16">
        <w:rPr>
          <w:rFonts w:ascii="Calibri" w:hAnsi="Calibri"/>
          <w:sz w:val="24"/>
          <w:szCs w:val="24"/>
        </w:rPr>
        <w:t>em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conformidade</w:t>
      </w:r>
      <w:proofErr w:type="spellEnd"/>
      <w:r w:rsidRPr="00D36C16">
        <w:rPr>
          <w:rFonts w:ascii="Calibri" w:hAnsi="Calibri"/>
          <w:sz w:val="24"/>
          <w:szCs w:val="24"/>
        </w:rPr>
        <w:t xml:space="preserve"> com o </w:t>
      </w:r>
      <w:proofErr w:type="spellStart"/>
      <w:r w:rsidRPr="00D36C16">
        <w:rPr>
          <w:rFonts w:ascii="Calibri" w:hAnsi="Calibri"/>
          <w:sz w:val="24"/>
          <w:szCs w:val="24"/>
        </w:rPr>
        <w:t>disposto</w:t>
      </w:r>
      <w:proofErr w:type="spellEnd"/>
      <w:r w:rsidRPr="00D36C16">
        <w:rPr>
          <w:rFonts w:ascii="Calibri" w:hAnsi="Calibri"/>
          <w:sz w:val="24"/>
          <w:szCs w:val="24"/>
        </w:rPr>
        <w:t xml:space="preserve"> no art. 10, caput, do </w:t>
      </w:r>
      <w:proofErr w:type="spellStart"/>
      <w:r w:rsidRPr="00D36C16">
        <w:rPr>
          <w:rFonts w:ascii="Calibri" w:hAnsi="Calibri"/>
          <w:sz w:val="24"/>
          <w:szCs w:val="24"/>
        </w:rPr>
        <w:t>Decreto</w:t>
      </w:r>
      <w:proofErr w:type="spellEnd"/>
      <w:r w:rsidRPr="00D36C16">
        <w:rPr>
          <w:rFonts w:ascii="Calibri" w:hAnsi="Calibri"/>
          <w:sz w:val="24"/>
          <w:szCs w:val="24"/>
        </w:rPr>
        <w:t xml:space="preserve"> nº 13.048, de 2026, e no art. 27, § 1º, do </w:t>
      </w:r>
      <w:proofErr w:type="spellStart"/>
      <w:r w:rsidRPr="00D36C16">
        <w:rPr>
          <w:rFonts w:ascii="Calibri" w:hAnsi="Calibri"/>
          <w:sz w:val="24"/>
          <w:szCs w:val="24"/>
        </w:rPr>
        <w:t>Regimento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Interno</w:t>
      </w:r>
      <w:proofErr w:type="spellEnd"/>
      <w:r w:rsidRPr="00D36C16">
        <w:rPr>
          <w:rFonts w:ascii="Calibri" w:hAnsi="Calibri"/>
          <w:sz w:val="24"/>
          <w:szCs w:val="24"/>
        </w:rPr>
        <w:t xml:space="preserve"> da CRSC-PCCTAE/</w:t>
      </w:r>
      <w:proofErr w:type="spellStart"/>
      <w:r w:rsidRPr="00D36C16">
        <w:rPr>
          <w:rFonts w:ascii="Calibri" w:hAnsi="Calibri"/>
          <w:sz w:val="24"/>
          <w:szCs w:val="24"/>
        </w:rPr>
        <w:t>UFDPar</w:t>
      </w:r>
      <w:proofErr w:type="spellEnd"/>
      <w:r w:rsidRPr="00D36C16">
        <w:rPr>
          <w:rFonts w:ascii="Calibri" w:hAnsi="Calibri"/>
          <w:sz w:val="24"/>
          <w:szCs w:val="24"/>
        </w:rPr>
        <w:t>.</w:t>
      </w:r>
    </w:p>
    <w:p w14:paraId="53C48E96" w14:textId="77777777" w:rsidR="0002644A" w:rsidRPr="00D36C16" w:rsidRDefault="006F1E8C">
      <w:pPr>
        <w:spacing w:after="720"/>
        <w:ind w:firstLine="720"/>
        <w:jc w:val="both"/>
        <w:rPr>
          <w:color w:val="FF0000"/>
          <w:sz w:val="24"/>
          <w:szCs w:val="24"/>
        </w:rPr>
      </w:pPr>
      <w:r w:rsidRPr="00D36C16">
        <w:rPr>
          <w:rFonts w:ascii="Calibri" w:hAnsi="Calibri"/>
          <w:b/>
          <w:sz w:val="24"/>
          <w:szCs w:val="24"/>
        </w:rPr>
        <w:t>Art. 3º</w:t>
      </w:r>
      <w:r w:rsidRPr="00D36C16">
        <w:rPr>
          <w:rFonts w:ascii="Calibri" w:hAnsi="Calibri"/>
          <w:sz w:val="24"/>
          <w:szCs w:val="24"/>
        </w:rPr>
        <w:t xml:space="preserve"> Esta </w:t>
      </w:r>
      <w:proofErr w:type="spellStart"/>
      <w:r w:rsidRPr="00D36C16">
        <w:rPr>
          <w:rFonts w:ascii="Calibri" w:hAnsi="Calibri"/>
          <w:sz w:val="24"/>
          <w:szCs w:val="24"/>
        </w:rPr>
        <w:t>Portaria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entra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em</w:t>
      </w:r>
      <w:proofErr w:type="spellEnd"/>
      <w:r w:rsidRPr="00D36C16">
        <w:rPr>
          <w:rFonts w:ascii="Calibri" w:hAnsi="Calibri"/>
          <w:sz w:val="24"/>
          <w:szCs w:val="24"/>
        </w:rPr>
        <w:t xml:space="preserve"> vigor </w:t>
      </w:r>
      <w:proofErr w:type="spellStart"/>
      <w:r w:rsidRPr="00D36C16">
        <w:rPr>
          <w:rFonts w:ascii="Calibri" w:hAnsi="Calibri"/>
          <w:sz w:val="24"/>
          <w:szCs w:val="24"/>
        </w:rPr>
        <w:t>na</w:t>
      </w:r>
      <w:proofErr w:type="spellEnd"/>
      <w:r w:rsidRPr="00D36C16">
        <w:rPr>
          <w:rFonts w:ascii="Calibri" w:hAnsi="Calibri"/>
          <w:sz w:val="24"/>
          <w:szCs w:val="24"/>
        </w:rPr>
        <w:t xml:space="preserve"> data </w:t>
      </w:r>
      <w:r w:rsidRPr="0065638E">
        <w:rPr>
          <w:rFonts w:ascii="Calibri" w:hAnsi="Calibri"/>
          <w:sz w:val="24"/>
          <w:szCs w:val="24"/>
        </w:rPr>
        <w:t xml:space="preserve">de </w:t>
      </w:r>
      <w:proofErr w:type="spellStart"/>
      <w:r w:rsidRPr="0065638E">
        <w:rPr>
          <w:rFonts w:ascii="Calibri" w:hAnsi="Calibri"/>
          <w:sz w:val="24"/>
          <w:szCs w:val="24"/>
        </w:rPr>
        <w:t>sua</w:t>
      </w:r>
      <w:proofErr w:type="spellEnd"/>
      <w:r w:rsidRPr="0065638E">
        <w:rPr>
          <w:rFonts w:ascii="Calibri" w:hAnsi="Calibri"/>
          <w:sz w:val="24"/>
          <w:szCs w:val="24"/>
        </w:rPr>
        <w:t xml:space="preserve"> </w:t>
      </w:r>
      <w:proofErr w:type="spellStart"/>
      <w:r w:rsidRPr="0065638E">
        <w:rPr>
          <w:rFonts w:ascii="Calibri" w:hAnsi="Calibri"/>
          <w:sz w:val="24"/>
          <w:szCs w:val="24"/>
        </w:rPr>
        <w:t>publicação</w:t>
      </w:r>
      <w:proofErr w:type="spellEnd"/>
      <w:r w:rsidRPr="0065638E">
        <w:rPr>
          <w:rFonts w:ascii="Calibri" w:hAnsi="Calibri"/>
          <w:sz w:val="24"/>
          <w:szCs w:val="24"/>
        </w:rPr>
        <w:t>.</w:t>
      </w:r>
    </w:p>
    <w:p w14:paraId="369EF173" w14:textId="11216B1C" w:rsidR="0002644A" w:rsidRPr="00D36C16" w:rsidRDefault="00D36C16" w:rsidP="00D36C16">
      <w:pPr>
        <w:spacing w:after="0"/>
        <w:jc w:val="center"/>
        <w:rPr>
          <w:bCs/>
          <w:sz w:val="24"/>
          <w:szCs w:val="24"/>
        </w:rPr>
      </w:pPr>
      <w:r w:rsidRPr="00D36C16">
        <w:rPr>
          <w:rFonts w:ascii="Calibri" w:hAnsi="Calibri"/>
          <w:bCs/>
          <w:sz w:val="24"/>
          <w:szCs w:val="24"/>
        </w:rPr>
        <w:t>JOÃO PAULO SALES MACEDO</w:t>
      </w:r>
    </w:p>
    <w:p w14:paraId="0AA1A445" w14:textId="69B6211E" w:rsidR="0002644A" w:rsidRPr="00D36C16" w:rsidRDefault="00D36C16" w:rsidP="00D36C16">
      <w:pPr>
        <w:spacing w:after="0"/>
        <w:jc w:val="center"/>
        <w:rPr>
          <w:bCs/>
          <w:sz w:val="24"/>
          <w:szCs w:val="24"/>
        </w:rPr>
      </w:pPr>
      <w:r>
        <w:rPr>
          <w:rFonts w:ascii="Calibri" w:hAnsi="Calibri"/>
          <w:bCs/>
          <w:sz w:val="24"/>
          <w:szCs w:val="24"/>
        </w:rPr>
        <w:t>REITOR</w:t>
      </w:r>
    </w:p>
    <w:sectPr w:rsidR="0002644A" w:rsidRPr="00D36C16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EAF5B6" w14:textId="77777777" w:rsidR="002E1FD1" w:rsidRDefault="002E1FD1">
      <w:pPr>
        <w:spacing w:after="0" w:line="240" w:lineRule="auto"/>
      </w:pPr>
      <w:r>
        <w:separator/>
      </w:r>
    </w:p>
  </w:endnote>
  <w:endnote w:type="continuationSeparator" w:id="0">
    <w:p w14:paraId="45D69070" w14:textId="77777777" w:rsidR="002E1FD1" w:rsidRDefault="002E1F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9047C2" w14:textId="77777777" w:rsidR="002E1FD1" w:rsidRDefault="002E1FD1">
      <w:pPr>
        <w:spacing w:after="0" w:line="240" w:lineRule="auto"/>
      </w:pPr>
      <w:r>
        <w:separator/>
      </w:r>
    </w:p>
  </w:footnote>
  <w:footnote w:type="continuationSeparator" w:id="0">
    <w:p w14:paraId="4F5B5E91" w14:textId="77777777" w:rsidR="002E1FD1" w:rsidRDefault="002E1FD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7287490">
    <w:abstractNumId w:val="8"/>
  </w:num>
  <w:num w:numId="2" w16cid:durableId="922223842">
    <w:abstractNumId w:val="6"/>
  </w:num>
  <w:num w:numId="3" w16cid:durableId="516120512">
    <w:abstractNumId w:val="5"/>
  </w:num>
  <w:num w:numId="4" w16cid:durableId="1147430565">
    <w:abstractNumId w:val="4"/>
  </w:num>
  <w:num w:numId="5" w16cid:durableId="1018118059">
    <w:abstractNumId w:val="7"/>
  </w:num>
  <w:num w:numId="6" w16cid:durableId="40515894">
    <w:abstractNumId w:val="3"/>
  </w:num>
  <w:num w:numId="7" w16cid:durableId="1699162302">
    <w:abstractNumId w:val="2"/>
  </w:num>
  <w:num w:numId="8" w16cid:durableId="85468388">
    <w:abstractNumId w:val="1"/>
  </w:num>
  <w:num w:numId="9" w16cid:durableId="16582611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9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51EF"/>
    <w:rsid w:val="0002644A"/>
    <w:rsid w:val="00034616"/>
    <w:rsid w:val="0006063C"/>
    <w:rsid w:val="000F196E"/>
    <w:rsid w:val="0015074B"/>
    <w:rsid w:val="00195924"/>
    <w:rsid w:val="001E5135"/>
    <w:rsid w:val="0029639D"/>
    <w:rsid w:val="002D196A"/>
    <w:rsid w:val="002E1FD1"/>
    <w:rsid w:val="00326F90"/>
    <w:rsid w:val="003432FB"/>
    <w:rsid w:val="00353F97"/>
    <w:rsid w:val="003544DC"/>
    <w:rsid w:val="003947C5"/>
    <w:rsid w:val="003C77FD"/>
    <w:rsid w:val="005008D6"/>
    <w:rsid w:val="005F65DF"/>
    <w:rsid w:val="0065638E"/>
    <w:rsid w:val="006F1E8C"/>
    <w:rsid w:val="007434FB"/>
    <w:rsid w:val="007E4DE1"/>
    <w:rsid w:val="00865E77"/>
    <w:rsid w:val="00890FDB"/>
    <w:rsid w:val="008A29D5"/>
    <w:rsid w:val="008D703F"/>
    <w:rsid w:val="0094625F"/>
    <w:rsid w:val="00973341"/>
    <w:rsid w:val="00982F66"/>
    <w:rsid w:val="00A216FC"/>
    <w:rsid w:val="00A9722C"/>
    <w:rsid w:val="00AA1D8D"/>
    <w:rsid w:val="00B47730"/>
    <w:rsid w:val="00BB1D0F"/>
    <w:rsid w:val="00BB5390"/>
    <w:rsid w:val="00BC045C"/>
    <w:rsid w:val="00BF40E6"/>
    <w:rsid w:val="00C805CB"/>
    <w:rsid w:val="00CB0664"/>
    <w:rsid w:val="00D36C16"/>
    <w:rsid w:val="00D518DA"/>
    <w:rsid w:val="00D72A1C"/>
    <w:rsid w:val="00DC0252"/>
    <w:rsid w:val="00E00B81"/>
    <w:rsid w:val="00E01A74"/>
    <w:rsid w:val="00E253DE"/>
    <w:rsid w:val="00E52892"/>
    <w:rsid w:val="00E5616C"/>
    <w:rsid w:val="00ED051E"/>
    <w:rsid w:val="00F47F8C"/>
    <w:rsid w:val="00F8296D"/>
    <w:rsid w:val="00FC693F"/>
    <w:rsid w:val="00FF0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E2A3B9C"/>
  <w14:defaultImageDpi w14:val="300"/>
  <w15:docId w15:val="{3457BCD4-5712-4A96-ADDC-CD5949579D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7DD2358-0C28-46E9-B05B-2F0662EDA1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2</Pages>
  <Words>438</Words>
  <Characters>2371</Characters>
  <Application>Microsoft Office Word</Application>
  <DocSecurity>0</DocSecurity>
  <Lines>19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2804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UFDPAR</cp:lastModifiedBy>
  <cp:revision>15</cp:revision>
  <dcterms:created xsi:type="dcterms:W3CDTF">2026-08-26T13:00:00Z</dcterms:created>
  <dcterms:modified xsi:type="dcterms:W3CDTF">2026-09-02T14:44:00Z</dcterms:modified>
</cp:coreProperties>
</file>